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4795C" w:rsidRPr="00247B54" w:rsidTr="0014795C">
        <w:tc>
          <w:tcPr>
            <w:tcW w:w="9923" w:type="dxa"/>
          </w:tcPr>
          <w:p w:rsidR="0014795C" w:rsidRPr="00551030" w:rsidRDefault="007609A2" w:rsidP="0014795C">
            <w:pPr>
              <w:spacing w:line="240" w:lineRule="atLeast"/>
              <w:ind w:firstLine="0"/>
              <w:jc w:val="center"/>
              <w:outlineLvl w:val="0"/>
              <w:rPr>
                <w:lang w:val="en-US"/>
              </w:rPr>
            </w:pPr>
            <w:r w:rsidRPr="007609A2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05pt;height:37.55pt">
                  <v:imagedata r:id="rId11" o:title=""/>
                </v:shape>
              </w:pict>
            </w:r>
          </w:p>
          <w:p w:rsidR="0014795C" w:rsidRPr="00551030" w:rsidRDefault="0014795C" w:rsidP="0014795C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14795C" w:rsidRPr="00551030" w:rsidRDefault="0014795C" w:rsidP="0014795C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4795C" w:rsidRPr="00551030" w:rsidRDefault="0014795C" w:rsidP="0014795C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4795C" w:rsidRPr="00551030" w:rsidRDefault="0014795C" w:rsidP="0014795C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4795C" w:rsidRPr="00551030" w:rsidRDefault="0014795C" w:rsidP="0014795C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4795C" w:rsidRPr="00E87E50" w:rsidRDefault="0014795C" w:rsidP="0014795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9D00BE">
              <w:rPr>
                <w:u w:val="single"/>
              </w:rPr>
              <w:t>30.01.2017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</w:t>
            </w:r>
            <w:r w:rsidR="009D00BE">
              <w:rPr>
                <w:u w:val="single"/>
              </w:rPr>
              <w:t>399</w:t>
            </w:r>
            <w:r w:rsidRPr="00551030">
              <w:rPr>
                <w:u w:val="single"/>
              </w:rPr>
              <w:t xml:space="preserve">  </w:t>
            </w:r>
            <w:r w:rsidRPr="00551030">
              <w:rPr>
                <w:u w:val="single"/>
              </w:rPr>
              <w:tab/>
            </w:r>
          </w:p>
          <w:p w:rsidR="0014795C" w:rsidRPr="00E87E50" w:rsidRDefault="0014795C" w:rsidP="0014795C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98"/>
      </w:tblGrid>
      <w:tr w:rsidR="002B3A74" w:rsidRPr="0014795C" w:rsidTr="0014795C">
        <w:trPr>
          <w:trHeight w:val="864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2B3A74" w:rsidRPr="0014795C" w:rsidRDefault="002B3A74" w:rsidP="0014795C">
            <w:pPr>
              <w:ind w:left="34" w:firstLine="0"/>
              <w:rPr>
                <w:szCs w:val="28"/>
              </w:rPr>
            </w:pPr>
            <w:r w:rsidRPr="0014795C">
              <w:rPr>
                <w:szCs w:val="28"/>
              </w:rPr>
              <w:t>О назначении публичных слушаний по проекту постановления мэрии города Новосибирска «О</w:t>
            </w:r>
            <w:r w:rsidR="005521A7" w:rsidRPr="0014795C">
              <w:rPr>
                <w:szCs w:val="28"/>
              </w:rPr>
              <w:t xml:space="preserve"> </w:t>
            </w:r>
            <w:r w:rsidRPr="0014795C">
              <w:rPr>
                <w:szCs w:val="28"/>
              </w:rPr>
              <w:t>проект</w:t>
            </w:r>
            <w:r w:rsidR="005521A7" w:rsidRPr="0014795C">
              <w:rPr>
                <w:szCs w:val="28"/>
              </w:rPr>
              <w:t>е</w:t>
            </w:r>
            <w:r w:rsidRPr="0014795C">
              <w:rPr>
                <w:szCs w:val="28"/>
              </w:rPr>
              <w:t xml:space="preserve"> </w:t>
            </w:r>
            <w:r w:rsidR="004615D9" w:rsidRPr="0014795C">
              <w:rPr>
                <w:szCs w:val="28"/>
              </w:rPr>
              <w:t>планировки территории, ограниченной перспе</w:t>
            </w:r>
            <w:r w:rsidR="004615D9" w:rsidRPr="0014795C">
              <w:rPr>
                <w:szCs w:val="28"/>
              </w:rPr>
              <w:t>к</w:t>
            </w:r>
            <w:r w:rsidR="004615D9" w:rsidRPr="0014795C">
              <w:rPr>
                <w:szCs w:val="28"/>
              </w:rPr>
              <w:t>тивным направлением Красного проспекта, границей города Новосибирска, проектируемыми Ельцовской и Космической магистралями, в Калининском районе и проект</w:t>
            </w:r>
            <w:r w:rsidR="00F214DF" w:rsidRPr="0014795C">
              <w:rPr>
                <w:szCs w:val="28"/>
              </w:rPr>
              <w:t xml:space="preserve">е </w:t>
            </w:r>
            <w:r w:rsidR="004615D9" w:rsidRPr="0014795C">
              <w:rPr>
                <w:szCs w:val="28"/>
              </w:rPr>
              <w:t>межевания территории квартала в границах улиц Тюлен</w:t>
            </w:r>
            <w:r w:rsidR="004615D9" w:rsidRPr="0014795C">
              <w:rPr>
                <w:szCs w:val="28"/>
              </w:rPr>
              <w:t>и</w:t>
            </w:r>
            <w:r w:rsidR="004615D9" w:rsidRPr="0014795C">
              <w:rPr>
                <w:szCs w:val="28"/>
              </w:rPr>
              <w:t>на, Гребенщикова и Мясниковой в Калининском районе</w:t>
            </w:r>
            <w:r w:rsidRPr="0014795C">
              <w:rPr>
                <w:szCs w:val="28"/>
              </w:rPr>
              <w:t>»</w:t>
            </w:r>
          </w:p>
        </w:tc>
      </w:tr>
    </w:tbl>
    <w:p w:rsidR="002B3A74" w:rsidRPr="0014795C" w:rsidRDefault="002B3A74" w:rsidP="0014795C">
      <w:pPr>
        <w:rPr>
          <w:szCs w:val="28"/>
        </w:rPr>
      </w:pPr>
    </w:p>
    <w:p w:rsidR="00513FB6" w:rsidRPr="0014795C" w:rsidRDefault="00513FB6" w:rsidP="0014795C">
      <w:pPr>
        <w:rPr>
          <w:szCs w:val="28"/>
        </w:rPr>
      </w:pPr>
    </w:p>
    <w:p w:rsidR="00F96446" w:rsidRPr="0014795C" w:rsidRDefault="00DB4A4A" w:rsidP="0014795C">
      <w:pPr>
        <w:rPr>
          <w:szCs w:val="28"/>
        </w:rPr>
      </w:pPr>
      <w:r w:rsidRPr="0014795C">
        <w:rPr>
          <w:szCs w:val="28"/>
        </w:rPr>
        <w:t>В целях выявления и учета мнения и интересов жителей города Новосиби</w:t>
      </w:r>
      <w:r w:rsidRPr="0014795C">
        <w:rPr>
          <w:szCs w:val="28"/>
        </w:rPr>
        <w:t>р</w:t>
      </w:r>
      <w:r w:rsidRPr="0014795C">
        <w:rPr>
          <w:szCs w:val="28"/>
        </w:rPr>
        <w:t xml:space="preserve">ска по проекту постановления мэрии города Новосибирска </w:t>
      </w:r>
      <w:r w:rsidR="00F96446" w:rsidRPr="0014795C">
        <w:rPr>
          <w:szCs w:val="28"/>
        </w:rPr>
        <w:t>«</w:t>
      </w:r>
      <w:r w:rsidR="00F214DF" w:rsidRPr="0014795C">
        <w:rPr>
          <w:szCs w:val="28"/>
        </w:rPr>
        <w:t>О проекте планиро</w:t>
      </w:r>
      <w:r w:rsidR="00F214DF" w:rsidRPr="0014795C">
        <w:rPr>
          <w:szCs w:val="28"/>
        </w:rPr>
        <w:t>в</w:t>
      </w:r>
      <w:r w:rsidR="00F214DF" w:rsidRPr="0014795C">
        <w:rPr>
          <w:szCs w:val="28"/>
        </w:rPr>
        <w:t>ки территории, ограниченной перспективным направлением Красного проспекта, границей города Новосибирска, проектируемыми Ельцовской и Космической м</w:t>
      </w:r>
      <w:r w:rsidR="00F214DF" w:rsidRPr="0014795C">
        <w:rPr>
          <w:szCs w:val="28"/>
        </w:rPr>
        <w:t>а</w:t>
      </w:r>
      <w:r w:rsidR="00F214DF" w:rsidRPr="0014795C">
        <w:rPr>
          <w:szCs w:val="28"/>
        </w:rPr>
        <w:t>гистралями, в Калининском районе и проекте межевания территории квартала в границах улиц Тюленина, Гребенщикова и Мясниковой в Калининском районе</w:t>
      </w:r>
      <w:r w:rsidR="00F96446" w:rsidRPr="0014795C">
        <w:rPr>
          <w:szCs w:val="28"/>
        </w:rPr>
        <w:t xml:space="preserve">», </w:t>
      </w:r>
      <w:r w:rsidRPr="0014795C">
        <w:rPr>
          <w:szCs w:val="28"/>
        </w:rPr>
        <w:t>в соответствии с Градостроительным кодексом Российской Федерации, Федерал</w:t>
      </w:r>
      <w:r w:rsidRPr="0014795C">
        <w:rPr>
          <w:szCs w:val="28"/>
        </w:rPr>
        <w:t>ь</w:t>
      </w:r>
      <w:r w:rsidRPr="0014795C">
        <w:rPr>
          <w:szCs w:val="28"/>
        </w:rPr>
        <w:t>ным законом от</w:t>
      </w:r>
      <w:r w:rsidR="00CE533B" w:rsidRPr="0014795C">
        <w:rPr>
          <w:szCs w:val="28"/>
        </w:rPr>
        <w:t xml:space="preserve"> </w:t>
      </w:r>
      <w:r w:rsidRPr="0014795C">
        <w:rPr>
          <w:szCs w:val="28"/>
        </w:rPr>
        <w:t>06.10.2003 № 131-ФЗ «Об общих принципах организации местн</w:t>
      </w:r>
      <w:r w:rsidRPr="0014795C">
        <w:rPr>
          <w:szCs w:val="28"/>
        </w:rPr>
        <w:t>о</w:t>
      </w:r>
      <w:r w:rsidRPr="0014795C">
        <w:rPr>
          <w:szCs w:val="28"/>
        </w:rPr>
        <w:t>го самоуправления в Российской Федерации», решением городского Совета Н</w:t>
      </w:r>
      <w:r w:rsidRPr="0014795C">
        <w:rPr>
          <w:szCs w:val="28"/>
        </w:rPr>
        <w:t>о</w:t>
      </w:r>
      <w:r w:rsidRPr="0014795C">
        <w:rPr>
          <w:szCs w:val="28"/>
        </w:rPr>
        <w:t>восибирска от</w:t>
      </w:r>
      <w:r w:rsidR="0014795C">
        <w:rPr>
          <w:szCs w:val="28"/>
        </w:rPr>
        <w:t xml:space="preserve"> </w:t>
      </w:r>
      <w:r w:rsidRPr="0014795C">
        <w:rPr>
          <w:szCs w:val="28"/>
        </w:rPr>
        <w:t>25.04.2007 №</w:t>
      </w:r>
      <w:r w:rsidR="002B3A74" w:rsidRPr="0014795C">
        <w:rPr>
          <w:szCs w:val="28"/>
        </w:rPr>
        <w:t> </w:t>
      </w:r>
      <w:r w:rsidRPr="0014795C">
        <w:rPr>
          <w:szCs w:val="28"/>
        </w:rPr>
        <w:t xml:space="preserve">562 «О Положении о публичных слушаниях в городе Новосибирске», постановлением мэрии города Новосибирска </w:t>
      </w:r>
      <w:r w:rsidR="00F96446" w:rsidRPr="0014795C">
        <w:rPr>
          <w:szCs w:val="28"/>
        </w:rPr>
        <w:t>от</w:t>
      </w:r>
      <w:r w:rsidR="0014795C">
        <w:rPr>
          <w:szCs w:val="28"/>
        </w:rPr>
        <w:t xml:space="preserve"> </w:t>
      </w:r>
      <w:r w:rsidR="004615D9" w:rsidRPr="0014795C">
        <w:rPr>
          <w:szCs w:val="28"/>
        </w:rPr>
        <w:t>05.04.2016 №</w:t>
      </w:r>
      <w:r w:rsidR="00F214DF" w:rsidRPr="0014795C">
        <w:rPr>
          <w:szCs w:val="28"/>
        </w:rPr>
        <w:t> </w:t>
      </w:r>
      <w:r w:rsidR="004615D9" w:rsidRPr="0014795C">
        <w:rPr>
          <w:szCs w:val="28"/>
        </w:rPr>
        <w:t xml:space="preserve">1256 </w:t>
      </w:r>
      <w:r w:rsidR="00F96446" w:rsidRPr="0014795C">
        <w:rPr>
          <w:szCs w:val="28"/>
        </w:rPr>
        <w:t>«</w:t>
      </w:r>
      <w:r w:rsidR="005521A7" w:rsidRPr="0014795C">
        <w:rPr>
          <w:szCs w:val="28"/>
        </w:rPr>
        <w:t xml:space="preserve">О подготовке проекта </w:t>
      </w:r>
      <w:r w:rsidR="004615D9" w:rsidRPr="0014795C">
        <w:rPr>
          <w:szCs w:val="28"/>
        </w:rPr>
        <w:t>планировки территории, ограниченной перспе</w:t>
      </w:r>
      <w:r w:rsidR="004615D9" w:rsidRPr="0014795C">
        <w:rPr>
          <w:szCs w:val="28"/>
        </w:rPr>
        <w:t>к</w:t>
      </w:r>
      <w:r w:rsidR="004615D9" w:rsidRPr="0014795C">
        <w:rPr>
          <w:szCs w:val="28"/>
        </w:rPr>
        <w:t>тивным направлением Красного проспекта, границей города Новосибирска, пр</w:t>
      </w:r>
      <w:r w:rsidR="004615D9" w:rsidRPr="0014795C">
        <w:rPr>
          <w:szCs w:val="28"/>
        </w:rPr>
        <w:t>о</w:t>
      </w:r>
      <w:r w:rsidR="004615D9" w:rsidRPr="0014795C">
        <w:rPr>
          <w:szCs w:val="28"/>
        </w:rPr>
        <w:t>ектируемыми Ельцовской и Космической магистралями, в Калининском районе и проекта межевания территории квартала в границах улиц Тюленина, Гребенщ</w:t>
      </w:r>
      <w:r w:rsidR="004615D9" w:rsidRPr="0014795C">
        <w:rPr>
          <w:szCs w:val="28"/>
        </w:rPr>
        <w:t>и</w:t>
      </w:r>
      <w:r w:rsidR="004615D9" w:rsidRPr="0014795C">
        <w:rPr>
          <w:szCs w:val="28"/>
        </w:rPr>
        <w:t>кова и Мясниковой в Калининском районе</w:t>
      </w:r>
      <w:r w:rsidR="00F96446" w:rsidRPr="0014795C">
        <w:rPr>
          <w:szCs w:val="28"/>
        </w:rPr>
        <w:t>», руководствуясь Уставом города Н</w:t>
      </w:r>
      <w:r w:rsidR="00F96446" w:rsidRPr="0014795C">
        <w:rPr>
          <w:szCs w:val="28"/>
        </w:rPr>
        <w:t>о</w:t>
      </w:r>
      <w:r w:rsidR="00F96446" w:rsidRPr="0014795C">
        <w:rPr>
          <w:szCs w:val="28"/>
        </w:rPr>
        <w:t>восибирска, ПОСТАНОВЛЯЮ:</w:t>
      </w:r>
    </w:p>
    <w:p w:rsidR="00F96446" w:rsidRPr="0014795C" w:rsidRDefault="00F96446" w:rsidP="0014795C">
      <w:pPr>
        <w:ind w:firstLine="700"/>
        <w:rPr>
          <w:szCs w:val="28"/>
        </w:rPr>
      </w:pPr>
      <w:r w:rsidRPr="0014795C">
        <w:rPr>
          <w:szCs w:val="28"/>
        </w:rPr>
        <w:t>1. Назначить публичные слушания по проекту постановления мэрии города Новосибирска «</w:t>
      </w:r>
      <w:r w:rsidR="009707E4" w:rsidRPr="0014795C">
        <w:rPr>
          <w:szCs w:val="28"/>
        </w:rPr>
        <w:t xml:space="preserve">О проекте </w:t>
      </w:r>
      <w:r w:rsidR="004615D9" w:rsidRPr="0014795C">
        <w:rPr>
          <w:szCs w:val="28"/>
        </w:rPr>
        <w:t>планировки территории, ограниченной перспективным направлением Красного проспекта, границей города Новосибирска, проектиру</w:t>
      </w:r>
      <w:r w:rsidR="004615D9" w:rsidRPr="0014795C">
        <w:rPr>
          <w:szCs w:val="28"/>
        </w:rPr>
        <w:t>е</w:t>
      </w:r>
      <w:r w:rsidR="004615D9" w:rsidRPr="0014795C">
        <w:rPr>
          <w:szCs w:val="28"/>
        </w:rPr>
        <w:t>мыми Ельцовской и Космической магистралями, в Калининском районе и проект</w:t>
      </w:r>
      <w:r w:rsidR="00F214DF" w:rsidRPr="0014795C">
        <w:rPr>
          <w:szCs w:val="28"/>
        </w:rPr>
        <w:t>е</w:t>
      </w:r>
      <w:r w:rsidR="004615D9" w:rsidRPr="0014795C">
        <w:rPr>
          <w:szCs w:val="28"/>
        </w:rPr>
        <w:t xml:space="preserve"> межевания территории квартала в границах улиц Тюленина, Гребенщикова и Мясниковой в Калининском районе</w:t>
      </w:r>
      <w:r w:rsidRPr="0014795C">
        <w:rPr>
          <w:szCs w:val="28"/>
        </w:rPr>
        <w:t>» (приложение).</w:t>
      </w:r>
    </w:p>
    <w:p w:rsidR="00F96446" w:rsidRPr="0014795C" w:rsidRDefault="00F96446" w:rsidP="0014795C">
      <w:pPr>
        <w:ind w:firstLine="700"/>
        <w:rPr>
          <w:szCs w:val="28"/>
        </w:rPr>
      </w:pPr>
      <w:r w:rsidRPr="0014795C">
        <w:rPr>
          <w:szCs w:val="28"/>
        </w:rPr>
        <w:t xml:space="preserve">2. Провести </w:t>
      </w:r>
      <w:r w:rsidR="00353345" w:rsidRPr="0014795C">
        <w:rPr>
          <w:szCs w:val="28"/>
        </w:rPr>
        <w:t>15</w:t>
      </w:r>
      <w:r w:rsidR="00A0118A" w:rsidRPr="0014795C">
        <w:rPr>
          <w:szCs w:val="28"/>
        </w:rPr>
        <w:t>.</w:t>
      </w:r>
      <w:r w:rsidR="00E12CD1" w:rsidRPr="0014795C">
        <w:rPr>
          <w:szCs w:val="28"/>
        </w:rPr>
        <w:t>0</w:t>
      </w:r>
      <w:r w:rsidR="0014795C">
        <w:rPr>
          <w:szCs w:val="28"/>
        </w:rPr>
        <w:t>3</w:t>
      </w:r>
      <w:r w:rsidR="00E716BB" w:rsidRPr="0014795C">
        <w:rPr>
          <w:szCs w:val="28"/>
        </w:rPr>
        <w:t>.201</w:t>
      </w:r>
      <w:r w:rsidR="00E12CD1" w:rsidRPr="0014795C">
        <w:rPr>
          <w:szCs w:val="28"/>
        </w:rPr>
        <w:t>7</w:t>
      </w:r>
      <w:r w:rsidR="00E716BB" w:rsidRPr="0014795C">
        <w:rPr>
          <w:szCs w:val="28"/>
        </w:rPr>
        <w:t xml:space="preserve"> </w:t>
      </w:r>
      <w:r w:rsidRPr="0014795C">
        <w:rPr>
          <w:szCs w:val="28"/>
        </w:rPr>
        <w:t xml:space="preserve">в </w:t>
      </w:r>
      <w:r w:rsidR="0086240E" w:rsidRPr="0014795C">
        <w:rPr>
          <w:szCs w:val="28"/>
        </w:rPr>
        <w:t>10.00</w:t>
      </w:r>
      <w:r w:rsidRPr="0014795C">
        <w:rPr>
          <w:szCs w:val="28"/>
        </w:rPr>
        <w:t xml:space="preserve"> час. публичные слушания в здании </w:t>
      </w:r>
      <w:r w:rsidR="00CA6115" w:rsidRPr="0014795C">
        <w:rPr>
          <w:szCs w:val="28"/>
        </w:rPr>
        <w:t>админ</w:t>
      </w:r>
      <w:r w:rsidR="00CA6115" w:rsidRPr="0014795C">
        <w:rPr>
          <w:szCs w:val="28"/>
        </w:rPr>
        <w:t>и</w:t>
      </w:r>
      <w:r w:rsidR="00CA6115" w:rsidRPr="0014795C">
        <w:rPr>
          <w:szCs w:val="28"/>
        </w:rPr>
        <w:t xml:space="preserve">страции </w:t>
      </w:r>
      <w:r w:rsidR="004615D9" w:rsidRPr="0014795C">
        <w:rPr>
          <w:szCs w:val="28"/>
        </w:rPr>
        <w:t>Калининского района</w:t>
      </w:r>
      <w:r w:rsidR="005D05C8" w:rsidRPr="0014795C">
        <w:rPr>
          <w:szCs w:val="28"/>
        </w:rPr>
        <w:t xml:space="preserve"> города Новосибирска </w:t>
      </w:r>
      <w:r w:rsidRPr="0014795C">
        <w:rPr>
          <w:szCs w:val="28"/>
        </w:rPr>
        <w:t>(</w:t>
      </w:r>
      <w:r w:rsidR="0043598C" w:rsidRPr="0014795C">
        <w:rPr>
          <w:szCs w:val="28"/>
        </w:rPr>
        <w:t>Российская Федерация, Н</w:t>
      </w:r>
      <w:r w:rsidR="0043598C" w:rsidRPr="0014795C">
        <w:rPr>
          <w:szCs w:val="28"/>
        </w:rPr>
        <w:t>о</w:t>
      </w:r>
      <w:r w:rsidR="0043598C" w:rsidRPr="0014795C">
        <w:rPr>
          <w:szCs w:val="28"/>
        </w:rPr>
        <w:t xml:space="preserve">восибирская область, </w:t>
      </w:r>
      <w:r w:rsidR="00F214DF" w:rsidRPr="0014795C">
        <w:rPr>
          <w:szCs w:val="28"/>
        </w:rPr>
        <w:t>город Новосибирск, ул. Богдана Хмельницкого, 14/3</w:t>
      </w:r>
      <w:r w:rsidRPr="0014795C">
        <w:rPr>
          <w:szCs w:val="28"/>
        </w:rPr>
        <w:t>).</w:t>
      </w:r>
    </w:p>
    <w:p w:rsidR="00CA6115" w:rsidRPr="0014795C" w:rsidRDefault="00F96446" w:rsidP="0014795C">
      <w:pPr>
        <w:ind w:firstLine="700"/>
        <w:rPr>
          <w:szCs w:val="28"/>
        </w:rPr>
      </w:pPr>
      <w:r w:rsidRPr="0014795C">
        <w:rPr>
          <w:szCs w:val="28"/>
        </w:rPr>
        <w:t>3. </w:t>
      </w:r>
      <w:r w:rsidR="00CA6115" w:rsidRPr="0014795C">
        <w:rPr>
          <w:szCs w:val="28"/>
        </w:rPr>
        <w:t>Создать организационный комитет по подготовке и проведению публи</w:t>
      </w:r>
      <w:r w:rsidR="00CA6115" w:rsidRPr="0014795C">
        <w:rPr>
          <w:szCs w:val="28"/>
        </w:rPr>
        <w:t>ч</w:t>
      </w:r>
      <w:r w:rsidR="00CA6115" w:rsidRPr="0014795C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27"/>
        <w:gridCol w:w="374"/>
        <w:gridCol w:w="4947"/>
      </w:tblGrid>
      <w:tr w:rsidR="00DF4EF0" w:rsidRPr="0014795C" w:rsidTr="00DF4EF0">
        <w:trPr>
          <w:trHeight w:val="1258"/>
        </w:trPr>
        <w:tc>
          <w:tcPr>
            <w:tcW w:w="4727" w:type="dxa"/>
          </w:tcPr>
          <w:p w:rsidR="00DF4EF0" w:rsidRPr="0014795C" w:rsidRDefault="00DF4EF0" w:rsidP="0014795C">
            <w:pPr>
              <w:ind w:firstLine="0"/>
              <w:rPr>
                <w:szCs w:val="28"/>
              </w:rPr>
            </w:pPr>
            <w:r w:rsidRPr="0014795C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374" w:type="dxa"/>
          </w:tcPr>
          <w:p w:rsidR="00DF4EF0" w:rsidRPr="0014795C" w:rsidRDefault="00DF4EF0" w:rsidP="0014795C">
            <w:pPr>
              <w:ind w:firstLine="0"/>
              <w:jc w:val="center"/>
              <w:rPr>
                <w:szCs w:val="28"/>
              </w:rPr>
            </w:pPr>
            <w:r w:rsidRPr="0014795C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14795C" w:rsidRDefault="00DF4EF0" w:rsidP="0014795C">
            <w:pPr>
              <w:ind w:right="-91" w:firstLine="0"/>
              <w:rPr>
                <w:szCs w:val="28"/>
              </w:rPr>
            </w:pPr>
            <w:r w:rsidRPr="0014795C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14795C">
              <w:rPr>
                <w:szCs w:val="28"/>
              </w:rPr>
              <w:t>и</w:t>
            </w:r>
            <w:r w:rsidRPr="0014795C">
              <w:rPr>
                <w:szCs w:val="28"/>
              </w:rPr>
              <w:t>тельства мэрии города Новосибирска;</w:t>
            </w:r>
          </w:p>
        </w:tc>
      </w:tr>
      <w:tr w:rsidR="00DF4EF0" w:rsidRPr="0014795C" w:rsidTr="00DF4EF0">
        <w:trPr>
          <w:trHeight w:val="1258"/>
        </w:trPr>
        <w:tc>
          <w:tcPr>
            <w:tcW w:w="4727" w:type="dxa"/>
          </w:tcPr>
          <w:p w:rsidR="00DF4EF0" w:rsidRPr="0014795C" w:rsidRDefault="00DF4EF0" w:rsidP="0014795C">
            <w:pPr>
              <w:ind w:firstLine="0"/>
              <w:rPr>
                <w:szCs w:val="28"/>
              </w:rPr>
            </w:pPr>
            <w:r w:rsidRPr="0014795C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74" w:type="dxa"/>
          </w:tcPr>
          <w:p w:rsidR="00DF4EF0" w:rsidRPr="0014795C" w:rsidRDefault="00DF4EF0" w:rsidP="0014795C">
            <w:pPr>
              <w:ind w:firstLine="0"/>
              <w:jc w:val="center"/>
              <w:rPr>
                <w:szCs w:val="28"/>
              </w:rPr>
            </w:pPr>
            <w:r w:rsidRPr="0014795C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14795C" w:rsidRDefault="00DF4EF0" w:rsidP="0014795C">
            <w:pPr>
              <w:ind w:right="-91" w:firstLine="0"/>
              <w:rPr>
                <w:szCs w:val="28"/>
              </w:rPr>
            </w:pPr>
            <w:r w:rsidRPr="0014795C">
              <w:rPr>
                <w:szCs w:val="28"/>
              </w:rPr>
              <w:t>начальник отдела планировки террит</w:t>
            </w:r>
            <w:r w:rsidRPr="0014795C">
              <w:rPr>
                <w:szCs w:val="28"/>
              </w:rPr>
              <w:t>о</w:t>
            </w:r>
            <w:r w:rsidRPr="0014795C">
              <w:rPr>
                <w:szCs w:val="28"/>
              </w:rPr>
              <w:t>рии города Главного управления арх</w:t>
            </w:r>
            <w:r w:rsidRPr="0014795C">
              <w:rPr>
                <w:szCs w:val="28"/>
              </w:rPr>
              <w:t>и</w:t>
            </w:r>
            <w:r w:rsidRPr="0014795C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DF4EF0" w:rsidRPr="0014795C" w:rsidTr="00DF4EF0">
        <w:trPr>
          <w:trHeight w:val="823"/>
        </w:trPr>
        <w:tc>
          <w:tcPr>
            <w:tcW w:w="4727" w:type="dxa"/>
          </w:tcPr>
          <w:p w:rsidR="00DF4EF0" w:rsidRPr="0014795C" w:rsidRDefault="00DF4EF0" w:rsidP="0014795C">
            <w:pPr>
              <w:ind w:firstLine="0"/>
              <w:rPr>
                <w:szCs w:val="28"/>
              </w:rPr>
            </w:pPr>
            <w:r w:rsidRPr="0014795C">
              <w:rPr>
                <w:szCs w:val="28"/>
              </w:rPr>
              <w:t>Игнатьева Антонида Ивановна</w:t>
            </w:r>
          </w:p>
        </w:tc>
        <w:tc>
          <w:tcPr>
            <w:tcW w:w="374" w:type="dxa"/>
          </w:tcPr>
          <w:p w:rsidR="00DF4EF0" w:rsidRPr="0014795C" w:rsidRDefault="00DF4EF0" w:rsidP="0014795C">
            <w:pPr>
              <w:ind w:firstLine="0"/>
              <w:jc w:val="center"/>
              <w:rPr>
                <w:szCs w:val="28"/>
              </w:rPr>
            </w:pPr>
            <w:r w:rsidRPr="0014795C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14795C" w:rsidRDefault="00DF4EF0" w:rsidP="0014795C">
            <w:pPr>
              <w:ind w:right="-91" w:firstLine="0"/>
              <w:rPr>
                <w:szCs w:val="28"/>
              </w:rPr>
            </w:pPr>
            <w:r w:rsidRPr="0014795C">
              <w:rPr>
                <w:szCs w:val="28"/>
              </w:rPr>
              <w:t>начальник Главного управления арх</w:t>
            </w:r>
            <w:r w:rsidRPr="0014795C">
              <w:rPr>
                <w:szCs w:val="28"/>
              </w:rPr>
              <w:t>и</w:t>
            </w:r>
            <w:r w:rsidRPr="0014795C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DF4EF0" w:rsidRPr="0014795C" w:rsidTr="00DF4EF0">
        <w:trPr>
          <w:trHeight w:val="823"/>
        </w:trPr>
        <w:tc>
          <w:tcPr>
            <w:tcW w:w="4727" w:type="dxa"/>
          </w:tcPr>
          <w:p w:rsidR="00DF4EF0" w:rsidRPr="0014795C" w:rsidRDefault="00DF4EF0" w:rsidP="0014795C">
            <w:pPr>
              <w:ind w:firstLine="0"/>
              <w:rPr>
                <w:szCs w:val="28"/>
              </w:rPr>
            </w:pPr>
            <w:r w:rsidRPr="0014795C">
              <w:rPr>
                <w:szCs w:val="28"/>
              </w:rPr>
              <w:t>Ишуткина Антонина Геннадьевна</w:t>
            </w:r>
          </w:p>
        </w:tc>
        <w:tc>
          <w:tcPr>
            <w:tcW w:w="374" w:type="dxa"/>
          </w:tcPr>
          <w:p w:rsidR="00DF4EF0" w:rsidRPr="0014795C" w:rsidRDefault="00DF4EF0" w:rsidP="0014795C">
            <w:pPr>
              <w:ind w:firstLine="0"/>
              <w:jc w:val="center"/>
              <w:rPr>
                <w:szCs w:val="28"/>
              </w:rPr>
            </w:pPr>
            <w:r w:rsidRPr="0014795C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14795C" w:rsidRDefault="00DF4EF0" w:rsidP="0014795C">
            <w:pPr>
              <w:ind w:right="-91" w:firstLine="0"/>
              <w:rPr>
                <w:szCs w:val="28"/>
              </w:rPr>
            </w:pPr>
            <w:r w:rsidRPr="0014795C">
              <w:rPr>
                <w:szCs w:val="28"/>
              </w:rPr>
              <w:t>главный специалист отдела планировки территории города Главного управл</w:t>
            </w:r>
            <w:r w:rsidRPr="0014795C">
              <w:rPr>
                <w:szCs w:val="28"/>
              </w:rPr>
              <w:t>е</w:t>
            </w:r>
            <w:r w:rsidRPr="0014795C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DF4EF0" w:rsidRPr="0014795C" w:rsidTr="00DF4EF0">
        <w:trPr>
          <w:trHeight w:val="629"/>
        </w:trPr>
        <w:tc>
          <w:tcPr>
            <w:tcW w:w="4727" w:type="dxa"/>
          </w:tcPr>
          <w:p w:rsidR="00DF4EF0" w:rsidRPr="0014795C" w:rsidRDefault="00DF4EF0" w:rsidP="0014795C">
            <w:pPr>
              <w:ind w:firstLine="0"/>
              <w:rPr>
                <w:szCs w:val="28"/>
              </w:rPr>
            </w:pPr>
            <w:r w:rsidRPr="0014795C">
              <w:rPr>
                <w:szCs w:val="28"/>
              </w:rPr>
              <w:t>Кучинская Ольга Владимировна</w:t>
            </w:r>
          </w:p>
        </w:tc>
        <w:tc>
          <w:tcPr>
            <w:tcW w:w="374" w:type="dxa"/>
          </w:tcPr>
          <w:p w:rsidR="00DF4EF0" w:rsidRPr="0014795C" w:rsidRDefault="00DF4EF0" w:rsidP="0014795C">
            <w:pPr>
              <w:ind w:firstLine="0"/>
              <w:jc w:val="center"/>
              <w:rPr>
                <w:szCs w:val="28"/>
              </w:rPr>
            </w:pPr>
            <w:r w:rsidRPr="0014795C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14795C" w:rsidRDefault="00DF4EF0" w:rsidP="0014795C">
            <w:pPr>
              <w:ind w:right="-91" w:firstLine="0"/>
              <w:rPr>
                <w:szCs w:val="28"/>
              </w:rPr>
            </w:pPr>
            <w:r w:rsidRPr="0014795C">
              <w:rPr>
                <w:szCs w:val="28"/>
              </w:rPr>
              <w:t>главный специалист отдела планировки территории города Главного управл</w:t>
            </w:r>
            <w:r w:rsidRPr="0014795C">
              <w:rPr>
                <w:szCs w:val="28"/>
              </w:rPr>
              <w:t>е</w:t>
            </w:r>
            <w:r w:rsidRPr="0014795C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DF4EF0" w:rsidRPr="0014795C" w:rsidTr="00DF4EF0">
        <w:trPr>
          <w:trHeight w:val="629"/>
        </w:trPr>
        <w:tc>
          <w:tcPr>
            <w:tcW w:w="4727" w:type="dxa"/>
          </w:tcPr>
          <w:p w:rsidR="00DF4EF0" w:rsidRPr="0014795C" w:rsidRDefault="00DF4EF0" w:rsidP="0014795C">
            <w:pPr>
              <w:ind w:firstLine="0"/>
              <w:rPr>
                <w:szCs w:val="28"/>
              </w:rPr>
            </w:pPr>
            <w:r w:rsidRPr="0014795C">
              <w:rPr>
                <w:szCs w:val="28"/>
              </w:rPr>
              <w:t>Новокшонов Сергей Михайлович</w:t>
            </w:r>
          </w:p>
        </w:tc>
        <w:tc>
          <w:tcPr>
            <w:tcW w:w="374" w:type="dxa"/>
          </w:tcPr>
          <w:p w:rsidR="00DF4EF0" w:rsidRPr="0014795C" w:rsidRDefault="00DF4EF0" w:rsidP="0014795C">
            <w:pPr>
              <w:ind w:firstLine="0"/>
              <w:rPr>
                <w:szCs w:val="28"/>
              </w:rPr>
            </w:pPr>
            <w:r w:rsidRPr="0014795C">
              <w:rPr>
                <w:szCs w:val="28"/>
              </w:rPr>
              <w:t>−</w:t>
            </w:r>
          </w:p>
        </w:tc>
        <w:tc>
          <w:tcPr>
            <w:tcW w:w="4947" w:type="dxa"/>
          </w:tcPr>
          <w:p w:rsidR="00DF4EF0" w:rsidRPr="0014795C" w:rsidRDefault="00DF4EF0" w:rsidP="0014795C">
            <w:pPr>
              <w:ind w:right="-91" w:firstLine="0"/>
              <w:rPr>
                <w:szCs w:val="28"/>
              </w:rPr>
            </w:pPr>
            <w:r w:rsidRPr="0014795C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14795C">
              <w:rPr>
                <w:szCs w:val="28"/>
              </w:rPr>
              <w:t>и</w:t>
            </w:r>
            <w:r w:rsidRPr="0014795C">
              <w:rPr>
                <w:szCs w:val="28"/>
              </w:rPr>
              <w:t>тельства Новосибирской области (по согласованию);</w:t>
            </w:r>
          </w:p>
        </w:tc>
      </w:tr>
      <w:tr w:rsidR="00DF4EF0" w:rsidRPr="0014795C" w:rsidTr="00DF4EF0">
        <w:trPr>
          <w:trHeight w:val="629"/>
        </w:trPr>
        <w:tc>
          <w:tcPr>
            <w:tcW w:w="4727" w:type="dxa"/>
          </w:tcPr>
          <w:p w:rsidR="00DF4EF0" w:rsidRPr="0014795C" w:rsidRDefault="00DF4EF0" w:rsidP="0014795C">
            <w:pPr>
              <w:ind w:firstLine="0"/>
              <w:rPr>
                <w:szCs w:val="28"/>
              </w:rPr>
            </w:pPr>
            <w:r w:rsidRPr="0014795C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74" w:type="dxa"/>
          </w:tcPr>
          <w:p w:rsidR="00DF4EF0" w:rsidRPr="0014795C" w:rsidRDefault="00DF4EF0" w:rsidP="0014795C">
            <w:pPr>
              <w:ind w:firstLine="0"/>
              <w:jc w:val="center"/>
              <w:rPr>
                <w:szCs w:val="28"/>
              </w:rPr>
            </w:pPr>
            <w:r w:rsidRPr="0014795C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14795C" w:rsidRDefault="00DF4EF0" w:rsidP="0014795C">
            <w:pPr>
              <w:ind w:right="-91" w:firstLine="0"/>
              <w:rPr>
                <w:szCs w:val="28"/>
              </w:rPr>
            </w:pPr>
            <w:r w:rsidRPr="0014795C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14795C">
              <w:rPr>
                <w:szCs w:val="28"/>
              </w:rPr>
              <w:t>и</w:t>
            </w:r>
            <w:r w:rsidRPr="0014795C">
              <w:rPr>
                <w:szCs w:val="28"/>
              </w:rPr>
              <w:t>тельства мэрии города Новосибирска;</w:t>
            </w:r>
          </w:p>
        </w:tc>
      </w:tr>
      <w:tr w:rsidR="00DF4EF0" w:rsidRPr="0014795C" w:rsidTr="00DF4EF0">
        <w:trPr>
          <w:trHeight w:val="629"/>
        </w:trPr>
        <w:tc>
          <w:tcPr>
            <w:tcW w:w="4727" w:type="dxa"/>
          </w:tcPr>
          <w:p w:rsidR="00DF4EF0" w:rsidRPr="0014795C" w:rsidRDefault="00DF4EF0" w:rsidP="0014795C">
            <w:pPr>
              <w:ind w:firstLine="0"/>
              <w:rPr>
                <w:szCs w:val="28"/>
              </w:rPr>
            </w:pPr>
            <w:r w:rsidRPr="0014795C">
              <w:rPr>
                <w:szCs w:val="28"/>
              </w:rPr>
              <w:t>Столбов Виталий Николаевич</w:t>
            </w:r>
          </w:p>
        </w:tc>
        <w:tc>
          <w:tcPr>
            <w:tcW w:w="374" w:type="dxa"/>
          </w:tcPr>
          <w:p w:rsidR="00DF4EF0" w:rsidRPr="0014795C" w:rsidRDefault="001B0D7E" w:rsidP="0014795C">
            <w:pPr>
              <w:ind w:firstLine="0"/>
              <w:jc w:val="center"/>
              <w:rPr>
                <w:szCs w:val="28"/>
              </w:rPr>
            </w:pPr>
            <w:r w:rsidRPr="0014795C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14795C" w:rsidRDefault="00DF4EF0" w:rsidP="0014795C">
            <w:pPr>
              <w:ind w:right="-91" w:firstLine="0"/>
              <w:rPr>
                <w:szCs w:val="28"/>
              </w:rPr>
            </w:pPr>
            <w:r w:rsidRPr="0014795C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14795C">
              <w:rPr>
                <w:szCs w:val="28"/>
              </w:rPr>
              <w:t>и</w:t>
            </w:r>
            <w:r w:rsidRPr="0014795C">
              <w:rPr>
                <w:szCs w:val="28"/>
              </w:rPr>
              <w:t>тельства мэрии города Новосибирска;</w:t>
            </w:r>
          </w:p>
        </w:tc>
      </w:tr>
      <w:tr w:rsidR="00DF4EF0" w:rsidRPr="0014795C" w:rsidTr="00DF4EF0">
        <w:trPr>
          <w:trHeight w:val="629"/>
        </w:trPr>
        <w:tc>
          <w:tcPr>
            <w:tcW w:w="4727" w:type="dxa"/>
          </w:tcPr>
          <w:p w:rsidR="00DF4EF0" w:rsidRPr="0014795C" w:rsidRDefault="00DF4EF0" w:rsidP="0014795C">
            <w:pPr>
              <w:ind w:firstLine="0"/>
              <w:rPr>
                <w:szCs w:val="28"/>
              </w:rPr>
            </w:pPr>
            <w:r w:rsidRPr="0014795C">
              <w:rPr>
                <w:szCs w:val="28"/>
              </w:rPr>
              <w:t>Тимонов Виктор Александрович</w:t>
            </w:r>
          </w:p>
        </w:tc>
        <w:tc>
          <w:tcPr>
            <w:tcW w:w="374" w:type="dxa"/>
          </w:tcPr>
          <w:p w:rsidR="00DF4EF0" w:rsidRPr="0014795C" w:rsidRDefault="00DF4EF0" w:rsidP="0014795C">
            <w:pPr>
              <w:ind w:firstLine="0"/>
              <w:jc w:val="center"/>
              <w:rPr>
                <w:szCs w:val="28"/>
              </w:rPr>
            </w:pPr>
            <w:r w:rsidRPr="0014795C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14795C" w:rsidRDefault="00DF4EF0" w:rsidP="0014795C">
            <w:pPr>
              <w:ind w:right="-91" w:firstLine="0"/>
              <w:rPr>
                <w:szCs w:val="28"/>
              </w:rPr>
            </w:pPr>
            <w:r w:rsidRPr="0014795C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14795C">
              <w:rPr>
                <w:szCs w:val="28"/>
              </w:rPr>
              <w:t>о</w:t>
            </w:r>
            <w:r w:rsidRPr="0014795C">
              <w:rPr>
                <w:szCs w:val="28"/>
              </w:rPr>
              <w:t>рода Новосибирска – главный архите</w:t>
            </w:r>
            <w:r w:rsidRPr="0014795C">
              <w:rPr>
                <w:szCs w:val="28"/>
              </w:rPr>
              <w:t>к</w:t>
            </w:r>
            <w:r w:rsidRPr="0014795C">
              <w:rPr>
                <w:szCs w:val="28"/>
              </w:rPr>
              <w:t>тор города</w:t>
            </w:r>
            <w:r w:rsidR="00692851" w:rsidRPr="0014795C">
              <w:rPr>
                <w:szCs w:val="28"/>
              </w:rPr>
              <w:t>;</w:t>
            </w:r>
          </w:p>
        </w:tc>
      </w:tr>
      <w:tr w:rsidR="00F214DF" w:rsidRPr="0014795C" w:rsidTr="00DF4EF0">
        <w:trPr>
          <w:trHeight w:val="629"/>
        </w:trPr>
        <w:tc>
          <w:tcPr>
            <w:tcW w:w="4727" w:type="dxa"/>
          </w:tcPr>
          <w:p w:rsidR="00F214DF" w:rsidRPr="0014795C" w:rsidRDefault="00F214DF" w:rsidP="0014795C">
            <w:pPr>
              <w:ind w:firstLine="0"/>
              <w:rPr>
                <w:szCs w:val="28"/>
              </w:rPr>
            </w:pPr>
            <w:r w:rsidRPr="0014795C">
              <w:rPr>
                <w:bCs/>
                <w:szCs w:val="28"/>
              </w:rPr>
              <w:t xml:space="preserve">Шатула </w:t>
            </w:r>
            <w:r w:rsidRPr="0014795C">
              <w:rPr>
                <w:szCs w:val="28"/>
              </w:rPr>
              <w:t>Герман Николаевич</w:t>
            </w:r>
          </w:p>
        </w:tc>
        <w:tc>
          <w:tcPr>
            <w:tcW w:w="374" w:type="dxa"/>
          </w:tcPr>
          <w:p w:rsidR="00F214DF" w:rsidRPr="0014795C" w:rsidRDefault="00F214DF" w:rsidP="0014795C">
            <w:pPr>
              <w:ind w:firstLine="0"/>
              <w:jc w:val="center"/>
              <w:rPr>
                <w:szCs w:val="28"/>
              </w:rPr>
            </w:pPr>
            <w:r w:rsidRPr="0014795C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F214DF" w:rsidRPr="0014795C" w:rsidRDefault="00F214DF" w:rsidP="0014795C">
            <w:pPr>
              <w:ind w:right="-91" w:firstLine="0"/>
              <w:rPr>
                <w:szCs w:val="28"/>
              </w:rPr>
            </w:pPr>
            <w:r w:rsidRPr="0014795C">
              <w:rPr>
                <w:szCs w:val="28"/>
              </w:rPr>
              <w:t>глава администрации Калининского района города Новосибирска</w:t>
            </w:r>
            <w:r w:rsidR="00692851" w:rsidRPr="0014795C">
              <w:rPr>
                <w:szCs w:val="28"/>
              </w:rPr>
              <w:t>.</w:t>
            </w:r>
          </w:p>
        </w:tc>
      </w:tr>
    </w:tbl>
    <w:p w:rsidR="00DB4A4A" w:rsidRPr="0014795C" w:rsidRDefault="00DB4A4A" w:rsidP="0014795C">
      <w:pPr>
        <w:ind w:firstLine="700"/>
        <w:rPr>
          <w:szCs w:val="28"/>
        </w:rPr>
      </w:pPr>
      <w:r w:rsidRPr="0014795C">
        <w:rPr>
          <w:szCs w:val="28"/>
        </w:rPr>
        <w:t>4. Определить местонахождение организационного комитета по адресу:</w:t>
      </w:r>
      <w:r w:rsidR="0043598C" w:rsidRPr="0014795C">
        <w:rPr>
          <w:szCs w:val="28"/>
        </w:rPr>
        <w:t xml:space="preserve"> Российская Федерация</w:t>
      </w:r>
      <w:r w:rsidRPr="0014795C">
        <w:rPr>
          <w:szCs w:val="28"/>
        </w:rPr>
        <w:t>,</w:t>
      </w:r>
      <w:r w:rsidR="0043598C" w:rsidRPr="0014795C">
        <w:rPr>
          <w:szCs w:val="28"/>
        </w:rPr>
        <w:t xml:space="preserve"> </w:t>
      </w:r>
      <w:r w:rsidR="0000258D" w:rsidRPr="0014795C">
        <w:rPr>
          <w:szCs w:val="28"/>
        </w:rPr>
        <w:t xml:space="preserve">Новосибирская область, </w:t>
      </w:r>
      <w:r w:rsidR="0043598C" w:rsidRPr="0014795C">
        <w:rPr>
          <w:szCs w:val="28"/>
        </w:rPr>
        <w:t>город</w:t>
      </w:r>
      <w:r w:rsidR="0014795C">
        <w:rPr>
          <w:szCs w:val="28"/>
        </w:rPr>
        <w:t xml:space="preserve"> </w:t>
      </w:r>
      <w:r w:rsidRPr="0014795C">
        <w:rPr>
          <w:szCs w:val="28"/>
        </w:rPr>
        <w:t>Новосибирск, Красный проспект, 50, кабинет 528,</w:t>
      </w:r>
      <w:r w:rsidR="0043598C" w:rsidRPr="0014795C">
        <w:rPr>
          <w:szCs w:val="28"/>
        </w:rPr>
        <w:t xml:space="preserve"> почтовый индекс:</w:t>
      </w:r>
      <w:r w:rsidRPr="0014795C">
        <w:rPr>
          <w:szCs w:val="28"/>
        </w:rPr>
        <w:t xml:space="preserve"> </w:t>
      </w:r>
      <w:r w:rsidR="0043598C" w:rsidRPr="0014795C">
        <w:rPr>
          <w:szCs w:val="28"/>
        </w:rPr>
        <w:t xml:space="preserve">630091, </w:t>
      </w:r>
      <w:r w:rsidRPr="0014795C">
        <w:rPr>
          <w:szCs w:val="28"/>
        </w:rPr>
        <w:t>адрес электронной почты: ogalimova@admnsk.ru, контактный телефон: 227-54-18.</w:t>
      </w:r>
    </w:p>
    <w:p w:rsidR="00DB4A4A" w:rsidRPr="0014795C" w:rsidRDefault="005068B4" w:rsidP="0014795C">
      <w:pPr>
        <w:rPr>
          <w:szCs w:val="28"/>
        </w:rPr>
      </w:pPr>
      <w:r w:rsidRPr="0014795C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3A6363" w:rsidRPr="0014795C">
        <w:rPr>
          <w:szCs w:val="28"/>
        </w:rPr>
        <w:t>ы</w:t>
      </w:r>
      <w:r w:rsidRPr="0014795C">
        <w:rPr>
          <w:szCs w:val="28"/>
        </w:rPr>
        <w:t>несенному на публичные слушания проекту постановления мэрии города Новосибирска «</w:t>
      </w:r>
      <w:r w:rsidR="00A448A8" w:rsidRPr="0014795C">
        <w:rPr>
          <w:szCs w:val="28"/>
        </w:rPr>
        <w:t xml:space="preserve">О проекте </w:t>
      </w:r>
      <w:r w:rsidR="00F214DF" w:rsidRPr="0014795C">
        <w:rPr>
          <w:szCs w:val="28"/>
        </w:rPr>
        <w:t>планировки территории, ограниченной перспективным направлением Красного проспекта, границей города Новосиби</w:t>
      </w:r>
      <w:r w:rsidR="00F214DF" w:rsidRPr="0014795C">
        <w:rPr>
          <w:szCs w:val="28"/>
        </w:rPr>
        <w:t>р</w:t>
      </w:r>
      <w:r w:rsidR="00F214DF" w:rsidRPr="0014795C">
        <w:rPr>
          <w:szCs w:val="28"/>
        </w:rPr>
        <w:lastRenderedPageBreak/>
        <w:t>ска, проектируемыми Ельцовской и Космической магистралями, в Калининском районе и проекте межевания территории квартала в границах улиц Тюленина, Гребенщикова и Мясниковой в Калининском районе</w:t>
      </w:r>
      <w:r w:rsidRPr="0014795C">
        <w:rPr>
          <w:szCs w:val="28"/>
        </w:rPr>
        <w:t>».</w:t>
      </w:r>
      <w:r w:rsidR="00DB4A4A" w:rsidRPr="0014795C">
        <w:rPr>
          <w:szCs w:val="28"/>
        </w:rPr>
        <w:t xml:space="preserve"> Предложения по проекту могут быть представлены в организационный комитет по истечении указанного срока, но не позднее трех дней со дня проведения </w:t>
      </w:r>
      <w:r w:rsidR="00812E80" w:rsidRPr="0014795C">
        <w:rPr>
          <w:szCs w:val="28"/>
        </w:rPr>
        <w:t xml:space="preserve">публичных </w:t>
      </w:r>
      <w:r w:rsidR="00DB4A4A" w:rsidRPr="0014795C">
        <w:rPr>
          <w:szCs w:val="28"/>
        </w:rPr>
        <w:t>слушаний</w:t>
      </w:r>
      <w:r w:rsidR="00876BCF" w:rsidRPr="0014795C">
        <w:rPr>
          <w:szCs w:val="28"/>
        </w:rPr>
        <w:t>,</w:t>
      </w:r>
      <w:r w:rsidR="00DB4A4A" w:rsidRPr="0014795C">
        <w:rPr>
          <w:szCs w:val="28"/>
        </w:rPr>
        <w:t xml:space="preserve"> </w:t>
      </w:r>
      <w:r w:rsidR="00876BCF" w:rsidRPr="0014795C">
        <w:rPr>
          <w:szCs w:val="28"/>
        </w:rPr>
        <w:t>у</w:t>
      </w:r>
      <w:r w:rsidR="00DB4A4A" w:rsidRPr="0014795C">
        <w:rPr>
          <w:szCs w:val="28"/>
        </w:rPr>
        <w:t>каза</w:t>
      </w:r>
      <w:r w:rsidR="00DB4A4A" w:rsidRPr="0014795C">
        <w:rPr>
          <w:szCs w:val="28"/>
        </w:rPr>
        <w:t>н</w:t>
      </w:r>
      <w:r w:rsidR="00DB4A4A" w:rsidRPr="0014795C">
        <w:rPr>
          <w:szCs w:val="28"/>
        </w:rPr>
        <w:t>ные предложения не подлежат анализу экспертами, но могут быть учтены при д</w:t>
      </w:r>
      <w:r w:rsidR="00DB4A4A" w:rsidRPr="0014795C">
        <w:rPr>
          <w:szCs w:val="28"/>
        </w:rPr>
        <w:t>о</w:t>
      </w:r>
      <w:r w:rsidR="00DB4A4A" w:rsidRPr="0014795C">
        <w:rPr>
          <w:szCs w:val="28"/>
        </w:rPr>
        <w:t>работке проекта.</w:t>
      </w:r>
    </w:p>
    <w:p w:rsidR="005068B4" w:rsidRPr="0014795C" w:rsidRDefault="005068B4" w:rsidP="0014795C">
      <w:pPr>
        <w:autoSpaceDE w:val="0"/>
        <w:autoSpaceDN w:val="0"/>
        <w:adjustRightInd w:val="0"/>
        <w:rPr>
          <w:szCs w:val="28"/>
        </w:rPr>
      </w:pPr>
      <w:r w:rsidRPr="0014795C">
        <w:rPr>
          <w:szCs w:val="28"/>
        </w:rPr>
        <w:t>6. </w:t>
      </w:r>
      <w:r w:rsidR="00DB4A4A" w:rsidRPr="0014795C">
        <w:rPr>
          <w:szCs w:val="28"/>
        </w:rPr>
        <w:t>Организационному комитету организовать мероприятия, предусмотре</w:t>
      </w:r>
      <w:r w:rsidR="00DB4A4A" w:rsidRPr="0014795C">
        <w:rPr>
          <w:szCs w:val="28"/>
        </w:rPr>
        <w:t>н</w:t>
      </w:r>
      <w:r w:rsidR="00DB4A4A" w:rsidRPr="0014795C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A448A8" w:rsidRPr="0014795C">
        <w:rPr>
          <w:szCs w:val="28"/>
        </w:rPr>
        <w:t xml:space="preserve">о проекте </w:t>
      </w:r>
      <w:r w:rsidR="00F214DF" w:rsidRPr="0014795C">
        <w:rPr>
          <w:szCs w:val="28"/>
        </w:rPr>
        <w:t>планировки территории, о</w:t>
      </w:r>
      <w:r w:rsidR="00F214DF" w:rsidRPr="0014795C">
        <w:rPr>
          <w:szCs w:val="28"/>
        </w:rPr>
        <w:t>г</w:t>
      </w:r>
      <w:r w:rsidR="00F214DF" w:rsidRPr="0014795C">
        <w:rPr>
          <w:szCs w:val="28"/>
        </w:rPr>
        <w:t>раниченной перспективным направлением Красного проспекта, границей города Новосибирска, проектируемыми Ельцовской и Космической магистралями, в К</w:t>
      </w:r>
      <w:r w:rsidR="00F214DF" w:rsidRPr="0014795C">
        <w:rPr>
          <w:szCs w:val="28"/>
        </w:rPr>
        <w:t>а</w:t>
      </w:r>
      <w:r w:rsidR="00F214DF" w:rsidRPr="0014795C">
        <w:rPr>
          <w:szCs w:val="28"/>
        </w:rPr>
        <w:t>лининском районе и проекте межевания территории квартала в границах улиц Тюленина, Гребенщикова и Мясниковой в Калининском районе</w:t>
      </w:r>
      <w:r w:rsidR="003D61DE" w:rsidRPr="0014795C">
        <w:rPr>
          <w:szCs w:val="28"/>
        </w:rPr>
        <w:t>.</w:t>
      </w:r>
    </w:p>
    <w:p w:rsidR="00826BF6" w:rsidRPr="0014795C" w:rsidRDefault="00826BF6" w:rsidP="0014795C">
      <w:pPr>
        <w:rPr>
          <w:szCs w:val="28"/>
        </w:rPr>
      </w:pPr>
      <w:r w:rsidRPr="0014795C">
        <w:rPr>
          <w:szCs w:val="28"/>
        </w:rPr>
        <w:t xml:space="preserve">7. Возложить на </w:t>
      </w:r>
      <w:r w:rsidR="00614C6F" w:rsidRPr="0014795C">
        <w:rPr>
          <w:szCs w:val="28"/>
        </w:rPr>
        <w:t>Тимонова Виктора Александровича</w:t>
      </w:r>
      <w:r w:rsidRPr="0014795C">
        <w:rPr>
          <w:szCs w:val="28"/>
        </w:rPr>
        <w:t xml:space="preserve">, </w:t>
      </w:r>
      <w:r w:rsidR="00614C6F" w:rsidRPr="0014795C">
        <w:rPr>
          <w:szCs w:val="28"/>
        </w:rPr>
        <w:t>заместителя начальн</w:t>
      </w:r>
      <w:r w:rsidR="00614C6F" w:rsidRPr="0014795C">
        <w:rPr>
          <w:szCs w:val="28"/>
        </w:rPr>
        <w:t>и</w:t>
      </w:r>
      <w:r w:rsidR="00614C6F" w:rsidRPr="0014795C">
        <w:rPr>
          <w:szCs w:val="28"/>
        </w:rPr>
        <w:t>ка департамента строительства и архите</w:t>
      </w:r>
      <w:r w:rsidR="00F214DF" w:rsidRPr="0014795C">
        <w:rPr>
          <w:szCs w:val="28"/>
        </w:rPr>
        <w:t xml:space="preserve">ктуры мэрии города </w:t>
      </w:r>
      <w:r w:rsidR="00614C6F" w:rsidRPr="0014795C">
        <w:rPr>
          <w:szCs w:val="28"/>
        </w:rPr>
        <w:t>Новосибирска – главного архитектора города</w:t>
      </w:r>
      <w:r w:rsidRPr="0014795C">
        <w:rPr>
          <w:szCs w:val="28"/>
        </w:rPr>
        <w:t>, ответственность за организацию и проведение пе</w:t>
      </w:r>
      <w:r w:rsidRPr="0014795C">
        <w:rPr>
          <w:szCs w:val="28"/>
        </w:rPr>
        <w:t>р</w:t>
      </w:r>
      <w:r w:rsidRPr="0014795C">
        <w:rPr>
          <w:szCs w:val="28"/>
        </w:rPr>
        <w:t>вого заседания организационного комитета.</w:t>
      </w:r>
    </w:p>
    <w:p w:rsidR="00DB4A4A" w:rsidRPr="0014795C" w:rsidRDefault="00DD4119" w:rsidP="0014795C">
      <w:pPr>
        <w:rPr>
          <w:szCs w:val="28"/>
        </w:rPr>
      </w:pPr>
      <w:r w:rsidRPr="0014795C">
        <w:rPr>
          <w:szCs w:val="28"/>
        </w:rPr>
        <w:t>8. </w:t>
      </w:r>
      <w:r w:rsidR="00DB4A4A" w:rsidRPr="0014795C">
        <w:rPr>
          <w:szCs w:val="28"/>
        </w:rPr>
        <w:t>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="00DB4A4A" w:rsidRPr="0014795C">
        <w:rPr>
          <w:szCs w:val="28"/>
        </w:rPr>
        <w:t>ч</w:t>
      </w:r>
      <w:r w:rsidR="00DB4A4A" w:rsidRPr="0014795C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DB4A4A" w:rsidRPr="0014795C" w:rsidRDefault="00DB4A4A" w:rsidP="0014795C">
      <w:pPr>
        <w:rPr>
          <w:szCs w:val="28"/>
        </w:rPr>
      </w:pPr>
      <w:r w:rsidRPr="0014795C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14795C">
        <w:rPr>
          <w:szCs w:val="28"/>
        </w:rPr>
        <w:t>о</w:t>
      </w:r>
      <w:r w:rsidRPr="0014795C">
        <w:rPr>
          <w:szCs w:val="28"/>
        </w:rPr>
        <w:t>ведении публичных слушаний.</w:t>
      </w:r>
    </w:p>
    <w:p w:rsidR="005068B4" w:rsidRDefault="005068B4" w:rsidP="0014795C">
      <w:pPr>
        <w:rPr>
          <w:szCs w:val="28"/>
        </w:rPr>
      </w:pPr>
      <w:r w:rsidRPr="0014795C">
        <w:rPr>
          <w:szCs w:val="28"/>
        </w:rPr>
        <w:t xml:space="preserve">10. Контроль за исполнением постановления возложить на </w:t>
      </w:r>
      <w:r w:rsidR="00E165F2" w:rsidRPr="0014795C">
        <w:rPr>
          <w:szCs w:val="28"/>
        </w:rPr>
        <w:t xml:space="preserve">заместителя мэра </w:t>
      </w:r>
      <w:r w:rsidR="00FB4C59" w:rsidRPr="0014795C">
        <w:rPr>
          <w:szCs w:val="28"/>
        </w:rPr>
        <w:t xml:space="preserve">города Новосибирска </w:t>
      </w:r>
      <w:r w:rsidR="00826BF6" w:rsidRPr="0014795C">
        <w:rPr>
          <w:szCs w:val="28"/>
        </w:rPr>
        <w:t>–</w:t>
      </w:r>
      <w:r w:rsidR="00E165F2" w:rsidRPr="0014795C">
        <w:rPr>
          <w:szCs w:val="28"/>
        </w:rPr>
        <w:t xml:space="preserve"> </w:t>
      </w:r>
      <w:r w:rsidRPr="0014795C">
        <w:rPr>
          <w:szCs w:val="28"/>
        </w:rPr>
        <w:t>начальника департамента строительства и архитектуры мэ</w:t>
      </w:r>
      <w:r w:rsidRPr="00DB4A4A">
        <w:rPr>
          <w:szCs w:val="28"/>
        </w:rPr>
        <w:t>рии города Новосибирска.</w:t>
      </w:r>
    </w:p>
    <w:tbl>
      <w:tblPr>
        <w:tblW w:w="10200" w:type="dxa"/>
        <w:tblInd w:w="-34" w:type="dxa"/>
        <w:tblLayout w:type="fixed"/>
        <w:tblLook w:val="04A0"/>
      </w:tblPr>
      <w:tblGrid>
        <w:gridCol w:w="6941"/>
        <w:gridCol w:w="3259"/>
      </w:tblGrid>
      <w:tr w:rsidR="00CE533B" w:rsidRPr="00CE533B" w:rsidTr="00E06F21">
        <w:trPr>
          <w:trHeight w:val="846"/>
        </w:trPr>
        <w:tc>
          <w:tcPr>
            <w:tcW w:w="6946" w:type="dxa"/>
            <w:hideMark/>
          </w:tcPr>
          <w:p w:rsidR="00CE533B" w:rsidRDefault="00CE533B" w:rsidP="00CE533B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</w:p>
          <w:p w:rsidR="00CE533B" w:rsidRDefault="00CE533B" w:rsidP="00CE533B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</w:p>
          <w:p w:rsidR="00CE533B" w:rsidRPr="00CE533B" w:rsidRDefault="00CE533B" w:rsidP="00CE533B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center"/>
            <w:hideMark/>
          </w:tcPr>
          <w:p w:rsidR="00CE533B" w:rsidRPr="00CE533B" w:rsidRDefault="00CE533B" w:rsidP="00E06F21">
            <w:pPr>
              <w:pStyle w:val="7"/>
              <w:ind w:right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614C6F" w:rsidRDefault="00614C6F" w:rsidP="007C617D">
      <w:pPr>
        <w:ind w:firstLine="0"/>
        <w:rPr>
          <w:sz w:val="24"/>
          <w:szCs w:val="28"/>
        </w:rPr>
      </w:pPr>
    </w:p>
    <w:p w:rsidR="00614C6F" w:rsidRDefault="00614C6F" w:rsidP="007C617D">
      <w:pPr>
        <w:ind w:firstLine="0"/>
        <w:rPr>
          <w:sz w:val="24"/>
          <w:szCs w:val="28"/>
        </w:rPr>
      </w:pPr>
    </w:p>
    <w:p w:rsidR="005068B4" w:rsidRDefault="00692851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</w:t>
      </w:r>
      <w:r w:rsidR="00692851">
        <w:rPr>
          <w:sz w:val="24"/>
          <w:szCs w:val="28"/>
        </w:rPr>
        <w:t>337</w:t>
      </w:r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14795C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284" w:gutter="0"/>
          <w:pgNumType w:start="1"/>
          <w:cols w:space="720"/>
          <w:titlePg/>
          <w:docGrid w:linePitch="381"/>
        </w:sectPr>
      </w:pPr>
      <w:r w:rsidRPr="00BC3112">
        <w:rPr>
          <w:sz w:val="24"/>
          <w:szCs w:val="28"/>
        </w:rPr>
        <w:t>ГУАиГ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6B1EC1" w:rsidRPr="00A448A8" w:rsidRDefault="006B1EC1" w:rsidP="00B2581D">
      <w:pPr>
        <w:ind w:left="6379" w:firstLine="0"/>
        <w:rPr>
          <w:szCs w:val="28"/>
        </w:rPr>
      </w:pPr>
      <w:r w:rsidRPr="00A448A8">
        <w:rPr>
          <w:szCs w:val="28"/>
        </w:rPr>
        <w:t xml:space="preserve">от </w:t>
      </w:r>
      <w:r w:rsidR="009D00BE">
        <w:rPr>
          <w:szCs w:val="28"/>
          <w:u w:val="single"/>
        </w:rPr>
        <w:t>30.01.2017</w:t>
      </w:r>
      <w:r w:rsidRPr="00A448A8">
        <w:rPr>
          <w:szCs w:val="28"/>
        </w:rPr>
        <w:t xml:space="preserve"> № </w:t>
      </w:r>
      <w:r w:rsidR="009D00BE">
        <w:rPr>
          <w:szCs w:val="28"/>
          <w:u w:val="single"/>
        </w:rPr>
        <w:t>399</w:t>
      </w:r>
      <w:bookmarkStart w:id="0" w:name="_GoBack"/>
      <w:bookmarkEnd w:id="0"/>
    </w:p>
    <w:p w:rsidR="00A91CD4" w:rsidRPr="000C0910" w:rsidRDefault="00A91CD4" w:rsidP="00A91CD4">
      <w:pPr>
        <w:ind w:left="6237" w:firstLine="0"/>
        <w:rPr>
          <w:szCs w:val="28"/>
        </w:rPr>
      </w:pP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5068B4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14795C" w:rsidRDefault="0014795C" w:rsidP="007C617D">
      <w:pPr>
        <w:tabs>
          <w:tab w:val="left" w:pos="6663"/>
        </w:tabs>
        <w:ind w:firstLine="0"/>
        <w:rPr>
          <w:szCs w:val="28"/>
        </w:rPr>
      </w:pPr>
    </w:p>
    <w:p w:rsidR="0014795C" w:rsidRPr="000C0910" w:rsidRDefault="0014795C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8789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789"/>
      </w:tblGrid>
      <w:tr w:rsidR="005068B4" w:rsidRPr="00CE533B" w:rsidTr="0014795C">
        <w:trPr>
          <w:trHeight w:val="583"/>
        </w:trPr>
        <w:tc>
          <w:tcPr>
            <w:tcW w:w="8789" w:type="dxa"/>
          </w:tcPr>
          <w:p w:rsidR="005068B4" w:rsidRPr="00CE533B" w:rsidRDefault="00A448A8" w:rsidP="0014795C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О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DB4A4A">
              <w:rPr>
                <w:szCs w:val="28"/>
              </w:rPr>
              <w:t xml:space="preserve"> </w:t>
            </w:r>
            <w:r w:rsidR="00F214DF" w:rsidRPr="00C31B2A">
              <w:rPr>
                <w:szCs w:val="28"/>
              </w:rPr>
              <w:t>планировки территории, ограниченной перспективным н</w:t>
            </w:r>
            <w:r w:rsidR="00F214DF" w:rsidRPr="00C31B2A">
              <w:rPr>
                <w:szCs w:val="28"/>
              </w:rPr>
              <w:t>а</w:t>
            </w:r>
            <w:r w:rsidR="00F214DF" w:rsidRPr="00C31B2A">
              <w:rPr>
                <w:szCs w:val="28"/>
              </w:rPr>
              <w:t>правлением Красного проспекта, границей города Новосибирска, пр</w:t>
            </w:r>
            <w:r w:rsidR="00F214DF" w:rsidRPr="00C31B2A">
              <w:rPr>
                <w:szCs w:val="28"/>
              </w:rPr>
              <w:t>о</w:t>
            </w:r>
            <w:r w:rsidR="00F214DF" w:rsidRPr="00C31B2A">
              <w:rPr>
                <w:szCs w:val="28"/>
              </w:rPr>
              <w:t>ектируемыми Ельцовской и Космической магистралями, в Калини</w:t>
            </w:r>
            <w:r w:rsidR="00F214DF" w:rsidRPr="00C31B2A">
              <w:rPr>
                <w:szCs w:val="28"/>
              </w:rPr>
              <w:t>н</w:t>
            </w:r>
            <w:r w:rsidR="00F214DF" w:rsidRPr="00C31B2A">
              <w:rPr>
                <w:szCs w:val="28"/>
              </w:rPr>
              <w:t>ском районе и проект</w:t>
            </w:r>
            <w:r w:rsidR="00F214DF">
              <w:rPr>
                <w:szCs w:val="28"/>
              </w:rPr>
              <w:t xml:space="preserve">е </w:t>
            </w:r>
            <w:r w:rsidR="00F214DF" w:rsidRPr="00C31B2A">
              <w:rPr>
                <w:szCs w:val="28"/>
              </w:rPr>
              <w:t>межевания территории квартала в границах улиц Тюленина, Гребенщикова и Мясниковой в Калининском районе</w:t>
            </w:r>
          </w:p>
        </w:tc>
      </w:tr>
    </w:tbl>
    <w:p w:rsidR="005068B4" w:rsidRPr="00CE533B" w:rsidRDefault="005068B4" w:rsidP="0014795C">
      <w:pPr>
        <w:tabs>
          <w:tab w:val="left" w:pos="360"/>
        </w:tabs>
        <w:spacing w:line="240" w:lineRule="atLeast"/>
        <w:rPr>
          <w:szCs w:val="28"/>
        </w:rPr>
      </w:pPr>
    </w:p>
    <w:p w:rsidR="005068B4" w:rsidRPr="00CE533B" w:rsidRDefault="005068B4" w:rsidP="0014795C">
      <w:pPr>
        <w:spacing w:line="240" w:lineRule="atLeast"/>
        <w:ind w:firstLine="674"/>
        <w:rPr>
          <w:szCs w:val="28"/>
        </w:rPr>
      </w:pPr>
    </w:p>
    <w:p w:rsidR="00826BF6" w:rsidRPr="0062434D" w:rsidRDefault="00751653" w:rsidP="0014795C">
      <w:pPr>
        <w:spacing w:line="240" w:lineRule="atLeast"/>
        <w:rPr>
          <w:szCs w:val="28"/>
        </w:rPr>
      </w:pPr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нируемого размещения объектов капительного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>тов федерального значения, объектов регионального значения, объектов местного значения,</w:t>
      </w:r>
      <w:r>
        <w:rPr>
          <w:szCs w:val="28"/>
        </w:rPr>
        <w:t xml:space="preserve"> </w:t>
      </w:r>
      <w:r w:rsidRPr="007C1662">
        <w:rPr>
          <w:szCs w:val="28"/>
        </w:rPr>
        <w:t>определения местоположения границ образуемых и изменяемых з</w:t>
      </w:r>
      <w:r w:rsidRPr="007C1662">
        <w:rPr>
          <w:szCs w:val="28"/>
        </w:rPr>
        <w:t>е</w:t>
      </w:r>
      <w:r w:rsidRPr="007C1662">
        <w:rPr>
          <w:szCs w:val="28"/>
        </w:rPr>
        <w:t>мельных участков</w:t>
      </w:r>
      <w:r>
        <w:rPr>
          <w:szCs w:val="28"/>
        </w:rPr>
        <w:t xml:space="preserve">, </w:t>
      </w:r>
      <w:r w:rsidRPr="00CE533B">
        <w:rPr>
          <w:szCs w:val="28"/>
        </w:rPr>
        <w:t>с учетом протокола публичных слушаний и заключения о р</w:t>
      </w:r>
      <w:r w:rsidRPr="00CE533B">
        <w:rPr>
          <w:szCs w:val="28"/>
        </w:rPr>
        <w:t>е</w:t>
      </w:r>
      <w:r w:rsidRPr="00CE533B">
        <w:rPr>
          <w:szCs w:val="28"/>
        </w:rPr>
        <w:t>зультатах публичных слушаний</w:t>
      </w:r>
      <w:r w:rsidR="00DB4A4A" w:rsidRPr="0062434D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315A68">
        <w:rPr>
          <w:szCs w:val="28"/>
        </w:rPr>
        <w:t xml:space="preserve"> </w:t>
      </w:r>
      <w:r w:rsidR="00DB4A4A" w:rsidRPr="0062434D">
        <w:rPr>
          <w:szCs w:val="28"/>
        </w:rPr>
        <w:t>21.05.2008 №</w:t>
      </w:r>
      <w:r w:rsidR="00A91CD4" w:rsidRPr="0062434D">
        <w:rPr>
          <w:szCs w:val="28"/>
        </w:rPr>
        <w:t> </w:t>
      </w:r>
      <w:r w:rsidR="00DB4A4A" w:rsidRPr="0062434D">
        <w:rPr>
          <w:szCs w:val="28"/>
        </w:rPr>
        <w:t>966 «О Порядке подготовки документации по планировке террит</w:t>
      </w:r>
      <w:r w:rsidR="00DB4A4A" w:rsidRPr="0062434D">
        <w:rPr>
          <w:szCs w:val="28"/>
        </w:rPr>
        <w:t>о</w:t>
      </w:r>
      <w:r w:rsidR="00DB4A4A" w:rsidRPr="0062434D">
        <w:rPr>
          <w:szCs w:val="28"/>
        </w:rPr>
        <w:t>рии города Новосибирска», постановлением мэрии города Новосибирска</w:t>
      </w:r>
      <w:r w:rsidR="00DD4119" w:rsidRPr="0062434D">
        <w:rPr>
          <w:szCs w:val="28"/>
        </w:rPr>
        <w:t xml:space="preserve"> </w:t>
      </w:r>
      <w:r w:rsidR="00FC45B5" w:rsidRPr="00DB4A4A">
        <w:rPr>
          <w:szCs w:val="28"/>
        </w:rPr>
        <w:t>от</w:t>
      </w:r>
      <w:r w:rsidR="00315A68">
        <w:rPr>
          <w:szCs w:val="28"/>
        </w:rPr>
        <w:t xml:space="preserve"> </w:t>
      </w:r>
      <w:r w:rsidR="00FC45B5" w:rsidRPr="004615D9">
        <w:rPr>
          <w:szCs w:val="28"/>
        </w:rPr>
        <w:t>05.04.2016 №</w:t>
      </w:r>
      <w:r w:rsidR="00FC45B5">
        <w:rPr>
          <w:szCs w:val="28"/>
        </w:rPr>
        <w:t> </w:t>
      </w:r>
      <w:r w:rsidR="00FC45B5" w:rsidRPr="004615D9">
        <w:rPr>
          <w:szCs w:val="28"/>
        </w:rPr>
        <w:t>1256</w:t>
      </w:r>
      <w:r w:rsidR="00FC45B5" w:rsidRPr="00DB4A4A">
        <w:rPr>
          <w:szCs w:val="28"/>
        </w:rPr>
        <w:t xml:space="preserve"> «</w:t>
      </w:r>
      <w:r w:rsidR="00FC45B5">
        <w:rPr>
          <w:szCs w:val="28"/>
        </w:rPr>
        <w:t xml:space="preserve">О подготовке проекта </w:t>
      </w:r>
      <w:r w:rsidR="00FC45B5" w:rsidRPr="00C31B2A">
        <w:rPr>
          <w:szCs w:val="28"/>
        </w:rPr>
        <w:t>планировки территории, ограниченной перспективным направлением Красного проспекта, границей города Новосиби</w:t>
      </w:r>
      <w:r w:rsidR="00FC45B5" w:rsidRPr="00C31B2A">
        <w:rPr>
          <w:szCs w:val="28"/>
        </w:rPr>
        <w:t>р</w:t>
      </w:r>
      <w:r w:rsidR="00FC45B5" w:rsidRPr="00C31B2A">
        <w:rPr>
          <w:szCs w:val="28"/>
        </w:rPr>
        <w:t>ска, проектируемыми Ельцовской и Космической магистралями, в Калининском районе и проекта межевания территории квартала в границах улиц Тюленина, Гребенщикова и Мясниковой в Калининском районе</w:t>
      </w:r>
      <w:r w:rsidR="00FC45B5" w:rsidRPr="00DB4A4A">
        <w:rPr>
          <w:szCs w:val="28"/>
        </w:rPr>
        <w:t>»</w:t>
      </w:r>
      <w:r w:rsidR="00826BF6" w:rsidRPr="0062434D">
        <w:rPr>
          <w:szCs w:val="28"/>
        </w:rPr>
        <w:t>,</w:t>
      </w:r>
      <w:r w:rsidR="00252F37" w:rsidRPr="0062434D">
        <w:rPr>
          <w:szCs w:val="28"/>
        </w:rPr>
        <w:t xml:space="preserve"> </w:t>
      </w:r>
      <w:r w:rsidR="00826BF6" w:rsidRPr="0062434D">
        <w:rPr>
          <w:szCs w:val="28"/>
        </w:rPr>
        <w:t>руководствуясь Уставом города Новосибирска,</w:t>
      </w:r>
      <w:r w:rsidR="00D32534" w:rsidRPr="0062434D">
        <w:rPr>
          <w:szCs w:val="28"/>
        </w:rPr>
        <w:t xml:space="preserve"> </w:t>
      </w:r>
      <w:r w:rsidR="00826BF6" w:rsidRPr="0062434D">
        <w:rPr>
          <w:szCs w:val="28"/>
        </w:rPr>
        <w:t>ПОСТАНОВЛЯЮ:</w:t>
      </w:r>
    </w:p>
    <w:p w:rsidR="0062434D" w:rsidRPr="0062434D" w:rsidRDefault="0062434D" w:rsidP="0014795C">
      <w:pPr>
        <w:spacing w:line="240" w:lineRule="atLeast"/>
        <w:rPr>
          <w:szCs w:val="28"/>
        </w:rPr>
      </w:pPr>
      <w:r>
        <w:rPr>
          <w:szCs w:val="28"/>
        </w:rPr>
        <w:t>1. </w:t>
      </w:r>
      <w:r w:rsidR="005068B4" w:rsidRPr="0062434D">
        <w:rPr>
          <w:szCs w:val="28"/>
        </w:rPr>
        <w:t xml:space="preserve">Утвердить </w:t>
      </w:r>
      <w:r w:rsidR="00826BF6" w:rsidRPr="0062434D">
        <w:rPr>
          <w:szCs w:val="28"/>
        </w:rPr>
        <w:t xml:space="preserve">проект </w:t>
      </w:r>
      <w:r w:rsidR="00F214DF" w:rsidRPr="00C31B2A">
        <w:rPr>
          <w:szCs w:val="28"/>
        </w:rPr>
        <w:t>планировки территории, ограниченной перспективным направлением Красного проспекта, границей города Новосибирска, проектиру</w:t>
      </w:r>
      <w:r w:rsidR="00F214DF" w:rsidRPr="00C31B2A">
        <w:rPr>
          <w:szCs w:val="28"/>
        </w:rPr>
        <w:t>е</w:t>
      </w:r>
      <w:r w:rsidR="00F214DF" w:rsidRPr="00C31B2A">
        <w:rPr>
          <w:szCs w:val="28"/>
        </w:rPr>
        <w:t xml:space="preserve">мыми Ельцовской и Космической магистралями, в Калининском районе </w:t>
      </w:r>
      <w:r w:rsidR="005068B4" w:rsidRPr="0062434D">
        <w:rPr>
          <w:szCs w:val="28"/>
        </w:rPr>
        <w:t>(прил</w:t>
      </w:r>
      <w:r w:rsidR="005068B4" w:rsidRPr="0062434D">
        <w:rPr>
          <w:szCs w:val="28"/>
        </w:rPr>
        <w:t>о</w:t>
      </w:r>
      <w:r w:rsidR="005068B4" w:rsidRPr="0062434D">
        <w:rPr>
          <w:szCs w:val="28"/>
        </w:rPr>
        <w:t>жени</w:t>
      </w:r>
      <w:r w:rsidR="002C7F4C">
        <w:rPr>
          <w:szCs w:val="28"/>
        </w:rPr>
        <w:t>е</w:t>
      </w:r>
      <w:r w:rsidR="001B0D7E" w:rsidRPr="0062434D">
        <w:rPr>
          <w:szCs w:val="28"/>
        </w:rPr>
        <w:t xml:space="preserve"> </w:t>
      </w:r>
      <w:r w:rsidR="00DF4EF0" w:rsidRPr="0062434D">
        <w:rPr>
          <w:szCs w:val="28"/>
        </w:rPr>
        <w:t>1</w:t>
      </w:r>
      <w:r w:rsidR="005068B4" w:rsidRPr="0062434D">
        <w:rPr>
          <w:szCs w:val="28"/>
        </w:rPr>
        <w:t>)</w:t>
      </w:r>
      <w:r w:rsidR="00663C69">
        <w:rPr>
          <w:szCs w:val="28"/>
        </w:rPr>
        <w:t>.</w:t>
      </w:r>
    </w:p>
    <w:p w:rsidR="0062434D" w:rsidRDefault="0062434D" w:rsidP="0014795C">
      <w:pPr>
        <w:spacing w:line="240" w:lineRule="atLeast"/>
        <w:rPr>
          <w:szCs w:val="28"/>
        </w:rPr>
      </w:pPr>
      <w:r>
        <w:rPr>
          <w:szCs w:val="28"/>
        </w:rPr>
        <w:t xml:space="preserve">2. Утвердить проект </w:t>
      </w:r>
      <w:r w:rsidR="00F214DF" w:rsidRPr="00C31B2A">
        <w:rPr>
          <w:szCs w:val="28"/>
        </w:rPr>
        <w:t>межевания территории квартала в границах улиц Т</w:t>
      </w:r>
      <w:r w:rsidR="00F214DF" w:rsidRPr="00C31B2A">
        <w:rPr>
          <w:szCs w:val="28"/>
        </w:rPr>
        <w:t>ю</w:t>
      </w:r>
      <w:r w:rsidR="00F214DF" w:rsidRPr="00C31B2A">
        <w:rPr>
          <w:szCs w:val="28"/>
        </w:rPr>
        <w:t>ленина, Гребенщикова и Мясниковой в Калининском районе</w:t>
      </w:r>
      <w:r w:rsidR="00F214DF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2)</w:t>
      </w:r>
      <w:r>
        <w:rPr>
          <w:szCs w:val="28"/>
        </w:rPr>
        <w:t>.</w:t>
      </w:r>
    </w:p>
    <w:p w:rsidR="00812E80" w:rsidRDefault="00812E80" w:rsidP="0014795C">
      <w:pPr>
        <w:spacing w:line="240" w:lineRule="atLeast"/>
        <w:rPr>
          <w:szCs w:val="28"/>
        </w:rPr>
      </w:pPr>
      <w:r>
        <w:rPr>
          <w:szCs w:val="28"/>
        </w:rPr>
        <w:t>3</w:t>
      </w:r>
      <w:r w:rsidR="005068B4" w:rsidRPr="0062434D">
        <w:rPr>
          <w:szCs w:val="28"/>
        </w:rPr>
        <w:t>. </w:t>
      </w:r>
      <w:r w:rsidRPr="000C0910">
        <w:rPr>
          <w:szCs w:val="28"/>
        </w:rPr>
        <w:t>Признать утратившим</w:t>
      </w:r>
      <w:r>
        <w:rPr>
          <w:szCs w:val="28"/>
        </w:rPr>
        <w:t>и</w:t>
      </w:r>
      <w:r w:rsidRPr="000C0910">
        <w:rPr>
          <w:szCs w:val="28"/>
        </w:rPr>
        <w:t xml:space="preserve"> силу постановлени</w:t>
      </w:r>
      <w:r>
        <w:rPr>
          <w:szCs w:val="28"/>
        </w:rPr>
        <w:t>я</w:t>
      </w:r>
      <w:r w:rsidRPr="000C0910">
        <w:rPr>
          <w:szCs w:val="28"/>
        </w:rPr>
        <w:t xml:space="preserve"> мэрии города Новосибирска</w:t>
      </w:r>
      <w:r>
        <w:rPr>
          <w:szCs w:val="28"/>
        </w:rPr>
        <w:t>:</w:t>
      </w:r>
    </w:p>
    <w:p w:rsidR="00812E80" w:rsidRDefault="00812E80" w:rsidP="0014795C">
      <w:pPr>
        <w:spacing w:line="240" w:lineRule="atLeast"/>
        <w:rPr>
          <w:szCs w:val="28"/>
        </w:rPr>
      </w:pPr>
      <w:r>
        <w:rPr>
          <w:szCs w:val="28"/>
        </w:rPr>
        <w:t>от </w:t>
      </w:r>
      <w:r w:rsidRPr="004C67B1">
        <w:rPr>
          <w:szCs w:val="28"/>
        </w:rPr>
        <w:t>17.03.2015 № 2433</w:t>
      </w:r>
      <w:r w:rsidRPr="000C0910">
        <w:rPr>
          <w:szCs w:val="28"/>
        </w:rPr>
        <w:t xml:space="preserve"> «</w:t>
      </w:r>
      <w:r w:rsidRPr="000016A7">
        <w:rPr>
          <w:szCs w:val="28"/>
        </w:rPr>
        <w:t xml:space="preserve">Об утверждении </w:t>
      </w:r>
      <w:r w:rsidRPr="004C67B1">
        <w:rPr>
          <w:szCs w:val="28"/>
        </w:rPr>
        <w:t xml:space="preserve">проекта </w:t>
      </w:r>
      <w:r w:rsidRPr="000016A7">
        <w:rPr>
          <w:szCs w:val="28"/>
        </w:rPr>
        <w:t>планировки территории жилого района «Родники» и жилого района по ул. Фадеева в Заельцовском и К</w:t>
      </w:r>
      <w:r w:rsidRPr="000016A7">
        <w:rPr>
          <w:szCs w:val="28"/>
        </w:rPr>
        <w:t>а</w:t>
      </w:r>
      <w:r w:rsidRPr="000016A7">
        <w:rPr>
          <w:szCs w:val="28"/>
        </w:rPr>
        <w:t>лининском районах</w:t>
      </w:r>
      <w:r w:rsidRPr="000C0910">
        <w:rPr>
          <w:szCs w:val="28"/>
        </w:rPr>
        <w:t>»</w:t>
      </w:r>
      <w:r>
        <w:rPr>
          <w:szCs w:val="28"/>
        </w:rPr>
        <w:t>;</w:t>
      </w:r>
    </w:p>
    <w:p w:rsidR="00812E80" w:rsidRDefault="00812E80" w:rsidP="0014795C">
      <w:pPr>
        <w:spacing w:line="240" w:lineRule="atLeast"/>
        <w:rPr>
          <w:szCs w:val="28"/>
        </w:rPr>
      </w:pPr>
      <w:r>
        <w:rPr>
          <w:szCs w:val="28"/>
        </w:rPr>
        <w:t>от 18.04.2016 № 1522 «</w:t>
      </w:r>
      <w:r w:rsidRPr="003D495C">
        <w:rPr>
          <w:szCs w:val="28"/>
        </w:rPr>
        <w:t>Об утверждении проекта</w:t>
      </w:r>
      <w:r>
        <w:rPr>
          <w:szCs w:val="28"/>
        </w:rPr>
        <w:t xml:space="preserve"> межевания территории квартала </w:t>
      </w:r>
      <w:r w:rsidR="00C32681">
        <w:rPr>
          <w:szCs w:val="28"/>
        </w:rPr>
        <w:t>012</w:t>
      </w:r>
      <w:r w:rsidRPr="003D495C">
        <w:rPr>
          <w:szCs w:val="28"/>
        </w:rPr>
        <w:t>.02.06.01 в границах проекта планировки территории жи</w:t>
      </w:r>
      <w:r>
        <w:rPr>
          <w:szCs w:val="28"/>
        </w:rPr>
        <w:t xml:space="preserve">лого района </w:t>
      </w:r>
      <w:r>
        <w:rPr>
          <w:szCs w:val="28"/>
        </w:rPr>
        <w:lastRenderedPageBreak/>
        <w:t>«Родники»</w:t>
      </w:r>
      <w:r w:rsidRPr="003D495C">
        <w:rPr>
          <w:szCs w:val="28"/>
        </w:rPr>
        <w:t xml:space="preserve"> и жилого района по ул. Фадеева в Заельцовском и Калининском ра</w:t>
      </w:r>
      <w:r w:rsidRPr="003D495C">
        <w:rPr>
          <w:szCs w:val="28"/>
        </w:rPr>
        <w:t>й</w:t>
      </w:r>
      <w:r w:rsidRPr="003D495C">
        <w:rPr>
          <w:szCs w:val="28"/>
        </w:rPr>
        <w:t>онах</w:t>
      </w:r>
      <w:r>
        <w:rPr>
          <w:szCs w:val="28"/>
        </w:rPr>
        <w:t>».</w:t>
      </w:r>
    </w:p>
    <w:p w:rsidR="00C57A05" w:rsidRPr="0062434D" w:rsidRDefault="00812E80" w:rsidP="0014795C">
      <w:pPr>
        <w:spacing w:line="240" w:lineRule="atLeast"/>
        <w:rPr>
          <w:szCs w:val="28"/>
        </w:rPr>
      </w:pPr>
      <w:r>
        <w:rPr>
          <w:szCs w:val="28"/>
        </w:rPr>
        <w:t>4. </w:t>
      </w:r>
      <w:r w:rsidR="005068B4" w:rsidRPr="0062434D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C57A05" w:rsidRPr="0062434D">
        <w:rPr>
          <w:szCs w:val="28"/>
        </w:rPr>
        <w:t xml:space="preserve"> в инфо</w:t>
      </w:r>
      <w:r w:rsidR="00C57A05" w:rsidRPr="0062434D">
        <w:rPr>
          <w:szCs w:val="28"/>
        </w:rPr>
        <w:t>р</w:t>
      </w:r>
      <w:r w:rsidR="00C57A05" w:rsidRPr="0062434D">
        <w:rPr>
          <w:szCs w:val="28"/>
        </w:rPr>
        <w:t>мационно-телекоммуникационной сети «Интернет».</w:t>
      </w:r>
    </w:p>
    <w:p w:rsidR="00DB4A4A" w:rsidRDefault="00812E80" w:rsidP="0014795C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DB4A4A" w:rsidRPr="00CE533B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B4A4A" w:rsidRPr="00CE533B">
        <w:rPr>
          <w:szCs w:val="28"/>
        </w:rPr>
        <w:t>о</w:t>
      </w:r>
      <w:r w:rsidR="00DB4A4A" w:rsidRPr="00CE533B">
        <w:rPr>
          <w:szCs w:val="28"/>
        </w:rPr>
        <w:t>становления.</w:t>
      </w:r>
    </w:p>
    <w:p w:rsidR="00DB4A4A" w:rsidRPr="00CE533B" w:rsidRDefault="00873924" w:rsidP="0014795C">
      <w:pPr>
        <w:spacing w:line="240" w:lineRule="atLeast"/>
        <w:rPr>
          <w:szCs w:val="28"/>
        </w:rPr>
      </w:pPr>
      <w:r>
        <w:rPr>
          <w:szCs w:val="28"/>
        </w:rPr>
        <w:t>6</w:t>
      </w:r>
      <w:r w:rsidR="00612DB5" w:rsidRPr="00CE533B">
        <w:rPr>
          <w:szCs w:val="28"/>
        </w:rPr>
        <w:t>. </w:t>
      </w:r>
      <w:r w:rsidR="00DB4A4A" w:rsidRPr="00CE533B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6B1EC1" w:rsidRPr="00CE533B" w:rsidTr="006B1EC1">
        <w:tc>
          <w:tcPr>
            <w:tcW w:w="6946" w:type="dxa"/>
            <w:gridSpan w:val="2"/>
          </w:tcPr>
          <w:p w:rsidR="006B1EC1" w:rsidRPr="00CE533B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CE533B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1246D9" w:rsidRDefault="001246D9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C766E3" w:rsidRDefault="00C766E3" w:rsidP="007C617D">
            <w:pPr>
              <w:ind w:firstLine="34"/>
              <w:rPr>
                <w:sz w:val="24"/>
                <w:szCs w:val="26"/>
              </w:rPr>
            </w:pPr>
          </w:p>
          <w:p w:rsidR="00C766E3" w:rsidRDefault="00C766E3" w:rsidP="007C617D">
            <w:pPr>
              <w:ind w:firstLine="34"/>
              <w:rPr>
                <w:sz w:val="24"/>
                <w:szCs w:val="26"/>
              </w:rPr>
            </w:pPr>
          </w:p>
          <w:p w:rsidR="00C766E3" w:rsidRDefault="00C766E3" w:rsidP="007C617D">
            <w:pPr>
              <w:ind w:firstLine="34"/>
              <w:rPr>
                <w:sz w:val="24"/>
                <w:szCs w:val="26"/>
              </w:rPr>
            </w:pPr>
          </w:p>
          <w:p w:rsidR="00C766E3" w:rsidRDefault="00C766E3" w:rsidP="007C617D">
            <w:pPr>
              <w:ind w:firstLine="34"/>
              <w:rPr>
                <w:sz w:val="24"/>
                <w:szCs w:val="26"/>
              </w:rPr>
            </w:pPr>
          </w:p>
          <w:p w:rsidR="00C766E3" w:rsidRDefault="00C766E3" w:rsidP="007C617D">
            <w:pPr>
              <w:ind w:firstLine="34"/>
              <w:rPr>
                <w:sz w:val="24"/>
                <w:szCs w:val="26"/>
              </w:rPr>
            </w:pPr>
          </w:p>
          <w:p w:rsidR="00C766E3" w:rsidRDefault="00C766E3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A0118A" w:rsidRDefault="00A0118A" w:rsidP="007C617D">
            <w:pPr>
              <w:ind w:firstLine="34"/>
              <w:rPr>
                <w:sz w:val="24"/>
                <w:szCs w:val="26"/>
              </w:rPr>
            </w:pPr>
          </w:p>
          <w:p w:rsidR="005068B4" w:rsidRPr="00B2581D" w:rsidRDefault="00DC7793" w:rsidP="007C617D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5068B4" w:rsidRPr="00B2581D" w:rsidRDefault="005068B4" w:rsidP="007C617D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 w:rsidR="00692851">
              <w:rPr>
                <w:sz w:val="24"/>
                <w:szCs w:val="26"/>
              </w:rPr>
              <w:t>337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r w:rsidRPr="00B2581D">
              <w:rPr>
                <w:sz w:val="24"/>
                <w:szCs w:val="26"/>
              </w:rPr>
              <w:t>ГУАиГ</w:t>
            </w:r>
          </w:p>
        </w:tc>
      </w:tr>
    </w:tbl>
    <w:p w:rsidR="004B7522" w:rsidRDefault="004B7522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5068B4" w:rsidRPr="00354F4B" w:rsidRDefault="005068B4" w:rsidP="007C617D">
      <w:pPr>
        <w:rPr>
          <w:szCs w:val="28"/>
        </w:rPr>
        <w:sectPr w:rsidR="005068B4" w:rsidRPr="00354F4B" w:rsidSect="0014795C">
          <w:endnotePr>
            <w:numFmt w:val="decimal"/>
          </w:endnotePr>
          <w:pgSz w:w="11907" w:h="16840"/>
          <w:pgMar w:top="1134" w:right="567" w:bottom="709" w:left="1418" w:header="720" w:footer="283" w:gutter="0"/>
          <w:pgNumType w:start="1"/>
          <w:cols w:space="720"/>
          <w:titlePg/>
          <w:docGrid w:linePitch="381"/>
        </w:sectPr>
      </w:pPr>
    </w:p>
    <w:p w:rsidR="00426321" w:rsidRPr="00E24DEA" w:rsidRDefault="00426321" w:rsidP="00426321">
      <w:pPr>
        <w:ind w:left="5040" w:firstLine="1481"/>
        <w:rPr>
          <w:lang w:val="en-US"/>
        </w:rPr>
      </w:pPr>
      <w:r w:rsidRPr="0014056F">
        <w:lastRenderedPageBreak/>
        <w:t>Приложение</w:t>
      </w:r>
      <w:r w:rsidR="00E24DEA">
        <w:t xml:space="preserve"> 1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E02862" w:rsidRPr="00C766E3" w:rsidRDefault="00426321" w:rsidP="00C766E3">
      <w:pPr>
        <w:ind w:left="5040" w:firstLine="1481"/>
      </w:pPr>
      <w:r w:rsidRPr="0014056F">
        <w:t>от _____</w:t>
      </w:r>
      <w:r>
        <w:t>_</w:t>
      </w:r>
      <w:r w:rsidRPr="0014056F">
        <w:t>_____</w:t>
      </w:r>
      <w:r w:rsidR="00315A68">
        <w:t>_</w:t>
      </w:r>
      <w:r w:rsidRPr="0014056F">
        <w:t xml:space="preserve"> № ______</w:t>
      </w:r>
    </w:p>
    <w:p w:rsidR="006B1EC1" w:rsidRDefault="006B1EC1" w:rsidP="006B1EC1"/>
    <w:p w:rsidR="00315A68" w:rsidRPr="006B1EC1" w:rsidRDefault="00315A68" w:rsidP="006B1EC1"/>
    <w:p w:rsidR="005068B4" w:rsidRPr="000512F0" w:rsidRDefault="00840844" w:rsidP="00315A6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A448A8" w:rsidRDefault="00A448A8" w:rsidP="00315A68">
      <w:pPr>
        <w:widowControl w:val="0"/>
        <w:suppressAutoHyphens/>
        <w:ind w:right="-2" w:firstLine="0"/>
        <w:jc w:val="center"/>
        <w:rPr>
          <w:szCs w:val="28"/>
        </w:rPr>
      </w:pPr>
      <w:r w:rsidRPr="00CE533B">
        <w:rPr>
          <w:szCs w:val="28"/>
        </w:rPr>
        <w:t xml:space="preserve">планировки </w:t>
      </w:r>
      <w:r w:rsidR="00D06D95" w:rsidRPr="00C31B2A">
        <w:rPr>
          <w:szCs w:val="28"/>
        </w:rPr>
        <w:t>территории, ограниченной перспективным направлением Красного проспекта, границей города Новосибирска, проектируемыми Ельцовской и Космической магистралями, в Калининском районе</w:t>
      </w:r>
    </w:p>
    <w:p w:rsidR="00A448A8" w:rsidRPr="000512F0" w:rsidRDefault="00A448A8" w:rsidP="00315A68">
      <w:pPr>
        <w:widowControl w:val="0"/>
        <w:ind w:right="-2" w:firstLine="0"/>
        <w:jc w:val="center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Default="006B1EC1" w:rsidP="00315A68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E538A" w:rsidRDefault="00BE538A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BE538A" w:rsidRDefault="00BE538A" w:rsidP="00FF68CA">
      <w:pPr>
        <w:tabs>
          <w:tab w:val="left" w:pos="0"/>
          <w:tab w:val="left" w:pos="1701"/>
        </w:tabs>
        <w:spacing w:before="360"/>
        <w:ind w:firstLine="0"/>
        <w:rPr>
          <w:szCs w:val="28"/>
        </w:rPr>
      </w:pPr>
    </w:p>
    <w:p w:rsidR="00FF68CA" w:rsidRDefault="00FF68CA" w:rsidP="00FF68CA">
      <w:pPr>
        <w:tabs>
          <w:tab w:val="left" w:pos="0"/>
          <w:tab w:val="left" w:pos="1701"/>
        </w:tabs>
        <w:spacing w:before="360"/>
        <w:ind w:firstLine="0"/>
        <w:rPr>
          <w:szCs w:val="28"/>
        </w:rPr>
      </w:pPr>
    </w:p>
    <w:p w:rsidR="00BE538A" w:rsidRDefault="00BE538A" w:rsidP="00965760">
      <w:pPr>
        <w:suppressAutoHyphens/>
        <w:autoSpaceDE w:val="0"/>
        <w:autoSpaceDN w:val="0"/>
        <w:adjustRightInd w:val="0"/>
        <w:ind w:right="5670" w:firstLine="0"/>
        <w:rPr>
          <w:szCs w:val="28"/>
        </w:rPr>
      </w:pPr>
    </w:p>
    <w:p w:rsidR="00965760" w:rsidRDefault="00965760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965760" w:rsidSect="0000258D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65760" w:rsidRDefault="001D0865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965760" w:rsidSect="002C5B6E">
          <w:pgSz w:w="16839" w:h="23814" w:code="8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432290" cy="13341350"/>
            <wp:effectExtent l="19050" t="0" r="0" b="0"/>
            <wp:docPr id="2" name="Рисунок 1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CB" w:rsidRDefault="00B17CCB" w:rsidP="00B17CCB">
      <w:pPr>
        <w:widowControl w:val="0"/>
        <w:tabs>
          <w:tab w:val="left" w:pos="1843"/>
        </w:tabs>
        <w:ind w:left="142" w:firstLine="0"/>
        <w:jc w:val="center"/>
      </w:pPr>
    </w:p>
    <w:p w:rsidR="00AB27D0" w:rsidRPr="003068BA" w:rsidRDefault="001D0865" w:rsidP="002C5B6E">
      <w:pPr>
        <w:widowControl w:val="0"/>
        <w:tabs>
          <w:tab w:val="left" w:pos="1843"/>
        </w:tabs>
        <w:ind w:firstLine="0"/>
        <w:jc w:val="center"/>
        <w:rPr>
          <w:color w:val="FF0000"/>
        </w:rPr>
        <w:sectPr w:rsidR="00AB27D0" w:rsidRPr="003068BA" w:rsidSect="002C5B6E">
          <w:footerReference w:type="default" r:id="rId16"/>
          <w:pgSz w:w="16839" w:h="23814" w:code="8"/>
          <w:pgMar w:top="425" w:right="568" w:bottom="284" w:left="1134" w:header="284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611995" cy="13595350"/>
            <wp:effectExtent l="19050" t="0" r="8255" b="0"/>
            <wp:docPr id="3" name="Рисунок 2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135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9A2" w:rsidRPr="007609A2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qt3kkHkCAAD6&#10;BAAADgAAAAAAAAAAAAAAAAAuAgAAZHJzL2Uyb0RvYy54bWxQSwECLQAUAAYACAAAACEArDuZj+IA&#10;AAAPAQAADwAAAAAAAAAAAAAAAADTBAAAZHJzL2Rvd25yZXYueG1sUEsFBgAAAAAEAAQA8wAAAOIF&#10;AAAAAA==&#10;" stroked="f"/>
        </w:pict>
      </w:r>
    </w:p>
    <w:p w:rsidR="00CE0CA5" w:rsidRPr="00315A68" w:rsidRDefault="007609A2" w:rsidP="00B93427">
      <w:pPr>
        <w:widowControl w:val="0"/>
        <w:suppressAutoHyphens/>
        <w:ind w:left="6237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_x0000_s1027" style="position:absolute;left:0;text-align:left;margin-left:359.45pt;margin-top:-537.7pt;width:27pt;height:2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</w:pict>
      </w:r>
      <w:r w:rsidR="00CE0CA5" w:rsidRPr="00315A68">
        <w:rPr>
          <w:sz w:val="24"/>
          <w:szCs w:val="24"/>
        </w:rPr>
        <w:t>Приложение 3</w:t>
      </w:r>
    </w:p>
    <w:p w:rsidR="00CE0CA5" w:rsidRPr="00315A68" w:rsidRDefault="00CE0CA5" w:rsidP="00B93427">
      <w:pPr>
        <w:pStyle w:val="10"/>
        <w:keepNext w:val="0"/>
        <w:spacing w:before="0" w:after="0"/>
        <w:ind w:left="6237" w:firstLine="0"/>
        <w:jc w:val="both"/>
        <w:rPr>
          <w:b w:val="0"/>
          <w:sz w:val="24"/>
          <w:szCs w:val="24"/>
        </w:rPr>
      </w:pPr>
      <w:r w:rsidRPr="00315A68">
        <w:rPr>
          <w:b w:val="0"/>
          <w:sz w:val="24"/>
          <w:szCs w:val="24"/>
        </w:rPr>
        <w:t xml:space="preserve">к проекту </w:t>
      </w:r>
      <w:r w:rsidR="00C766E3" w:rsidRPr="00315A68">
        <w:rPr>
          <w:b w:val="0"/>
          <w:sz w:val="24"/>
          <w:szCs w:val="24"/>
        </w:rPr>
        <w:t>планировки территории, ограниченной перспективным н</w:t>
      </w:r>
      <w:r w:rsidR="00C766E3" w:rsidRPr="00315A68">
        <w:rPr>
          <w:b w:val="0"/>
          <w:sz w:val="24"/>
          <w:szCs w:val="24"/>
        </w:rPr>
        <w:t>а</w:t>
      </w:r>
      <w:r w:rsidR="00C766E3" w:rsidRPr="00315A68">
        <w:rPr>
          <w:b w:val="0"/>
          <w:sz w:val="24"/>
          <w:szCs w:val="24"/>
        </w:rPr>
        <w:t>правлением Красного проспекта, границей города Новосибирска, проектируемыми Ельцовской и Космической магистралями, в К</w:t>
      </w:r>
      <w:r w:rsidR="00C766E3" w:rsidRPr="00315A68">
        <w:rPr>
          <w:b w:val="0"/>
          <w:sz w:val="24"/>
          <w:szCs w:val="24"/>
        </w:rPr>
        <w:t>а</w:t>
      </w:r>
      <w:r w:rsidR="00C766E3" w:rsidRPr="00315A68">
        <w:rPr>
          <w:b w:val="0"/>
          <w:sz w:val="24"/>
          <w:szCs w:val="24"/>
        </w:rPr>
        <w:t>лининском районе</w:t>
      </w:r>
    </w:p>
    <w:p w:rsidR="00C766E3" w:rsidRPr="005E463A" w:rsidRDefault="00C766E3" w:rsidP="00CE0CA5">
      <w:pPr>
        <w:pStyle w:val="10"/>
        <w:keepNext w:val="0"/>
        <w:spacing w:before="0" w:after="0"/>
        <w:ind w:firstLine="0"/>
      </w:pPr>
    </w:p>
    <w:p w:rsidR="00C766E3" w:rsidRPr="005E463A" w:rsidRDefault="00C766E3" w:rsidP="00C766E3">
      <w:pPr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>ПОЛОЖЕНИЯ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 xml:space="preserve">регионального или местного значения, а также о характеристиках 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 xml:space="preserve">планируемого развития территории, в том числе плотности и 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 xml:space="preserve">параметрах застройки территории и характеристиках 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 xml:space="preserve">развития систем социального, транспортного </w:t>
      </w:r>
    </w:p>
    <w:p w:rsidR="006A1AFE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>обслуживания и</w:t>
      </w:r>
      <w:r w:rsidR="00315A68">
        <w:rPr>
          <w:b/>
          <w:szCs w:val="28"/>
        </w:rPr>
        <w:t xml:space="preserve"> </w:t>
      </w:r>
      <w:r w:rsidRPr="005E463A">
        <w:rPr>
          <w:b/>
          <w:szCs w:val="28"/>
        </w:rPr>
        <w:t xml:space="preserve">инженерно-технического </w:t>
      </w:r>
    </w:p>
    <w:p w:rsidR="00315A68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 xml:space="preserve">обеспечения, необходимых для </w:t>
      </w:r>
    </w:p>
    <w:p w:rsidR="00C766E3" w:rsidRPr="005E463A" w:rsidRDefault="00C766E3" w:rsidP="00C766E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5E463A">
        <w:rPr>
          <w:b/>
          <w:szCs w:val="28"/>
        </w:rPr>
        <w:t>развития территории</w:t>
      </w:r>
      <w:r w:rsidR="00B93427">
        <w:rPr>
          <w:b/>
          <w:szCs w:val="28"/>
        </w:rPr>
        <w:t xml:space="preserve"> </w:t>
      </w:r>
    </w:p>
    <w:p w:rsidR="00C766E3" w:rsidRPr="005E463A" w:rsidRDefault="00C766E3" w:rsidP="00C766E3">
      <w:pPr>
        <w:suppressAutoHyphens/>
        <w:ind w:firstLine="720"/>
        <w:jc w:val="center"/>
        <w:rPr>
          <w:b/>
          <w:szCs w:val="28"/>
        </w:rPr>
      </w:pPr>
    </w:p>
    <w:p w:rsidR="0060017E" w:rsidRDefault="00C766E3" w:rsidP="00C766E3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5E463A">
        <w:rPr>
          <w:b/>
          <w:sz w:val="28"/>
          <w:szCs w:val="28"/>
        </w:rPr>
        <w:t xml:space="preserve">1. Характеристика современного использования </w:t>
      </w:r>
    </w:p>
    <w:p w:rsidR="00C766E3" w:rsidRPr="005E463A" w:rsidRDefault="00773BC0" w:rsidP="00C766E3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5E463A">
        <w:rPr>
          <w:b/>
          <w:sz w:val="28"/>
          <w:szCs w:val="28"/>
        </w:rPr>
        <w:t>планируемой территории</w:t>
      </w:r>
    </w:p>
    <w:p w:rsidR="00C766E3" w:rsidRPr="005E463A" w:rsidRDefault="00C766E3" w:rsidP="00C766E3">
      <w:pPr>
        <w:pStyle w:val="S2"/>
        <w:spacing w:line="240" w:lineRule="atLeast"/>
        <w:ind w:firstLine="720"/>
        <w:jc w:val="center"/>
        <w:rPr>
          <w:b/>
          <w:sz w:val="28"/>
          <w:szCs w:val="28"/>
          <w:highlight w:val="yellow"/>
        </w:rPr>
      </w:pPr>
    </w:p>
    <w:p w:rsidR="00C766E3" w:rsidRPr="005E463A" w:rsidRDefault="00C766E3" w:rsidP="00C766E3">
      <w:pPr>
        <w:widowControl w:val="0"/>
        <w:spacing w:line="240" w:lineRule="atLeast"/>
      </w:pPr>
      <w:r w:rsidRPr="005E463A">
        <w:t>Проект планировки территории, ограниченной перспективным направлен</w:t>
      </w:r>
      <w:r w:rsidRPr="005E463A">
        <w:t>и</w:t>
      </w:r>
      <w:r w:rsidRPr="005E463A">
        <w:t>ем Красного проспекта, границей города Новосибирска, проектируемыми Ельцо</w:t>
      </w:r>
      <w:r w:rsidRPr="005E463A">
        <w:t>в</w:t>
      </w:r>
      <w:r w:rsidRPr="005E463A">
        <w:t>ской и Космической магистралями, в Калининском районе (далее – проект план</w:t>
      </w:r>
      <w:r w:rsidRPr="005E463A">
        <w:t>и</w:t>
      </w:r>
      <w:r w:rsidRPr="005E463A">
        <w:t>ровки), разработан в отношении территории, ограниченной перспективным н</w:t>
      </w:r>
      <w:r w:rsidRPr="005E463A">
        <w:t>а</w:t>
      </w:r>
      <w:r w:rsidRPr="005E463A">
        <w:t xml:space="preserve">правлением Красного проспекта, границей города </w:t>
      </w:r>
      <w:r w:rsidRPr="00E7193C">
        <w:t>Новосибирска</w:t>
      </w:r>
      <w:r w:rsidR="003A322B">
        <w:t>, проектируем</w:t>
      </w:r>
      <w:r w:rsidR="003A322B">
        <w:t>ы</w:t>
      </w:r>
      <w:r w:rsidR="003A322B">
        <w:t xml:space="preserve">ми </w:t>
      </w:r>
      <w:r w:rsidR="00E7193C" w:rsidRPr="00E7193C">
        <w:t>Ельцов</w:t>
      </w:r>
      <w:r w:rsidR="00CF022B">
        <w:t>ской и</w:t>
      </w:r>
      <w:r w:rsidRPr="00E7193C">
        <w:t xml:space="preserve"> </w:t>
      </w:r>
      <w:r w:rsidR="00E7193C" w:rsidRPr="00E7193C">
        <w:t>Космиче</w:t>
      </w:r>
      <w:r w:rsidR="003A322B">
        <w:t>ской магистралями</w:t>
      </w:r>
      <w:r w:rsidRPr="00E7193C">
        <w:t>, в Калининском районе (далее</w:t>
      </w:r>
      <w:r w:rsidRPr="005E463A">
        <w:t xml:space="preserve"> – планируемая территория).</w:t>
      </w:r>
    </w:p>
    <w:p w:rsidR="0060017E" w:rsidRDefault="00C766E3" w:rsidP="00C766E3">
      <w:pPr>
        <w:widowControl w:val="0"/>
        <w:spacing w:line="240" w:lineRule="atLeast"/>
      </w:pPr>
      <w:r w:rsidRPr="005E463A">
        <w:t xml:space="preserve">Площадь </w:t>
      </w:r>
      <w:r w:rsidR="00CF022B">
        <w:t xml:space="preserve">планируемой территории </w:t>
      </w:r>
      <w:r w:rsidRPr="005E463A">
        <w:t>составляет 491,19 га. Планируемая те</w:t>
      </w:r>
      <w:r w:rsidRPr="005E463A">
        <w:t>р</w:t>
      </w:r>
      <w:r w:rsidRPr="005E463A">
        <w:t>ритория ограничена:</w:t>
      </w:r>
      <w:r w:rsidR="00773BC0" w:rsidRPr="005E463A">
        <w:t xml:space="preserve"> </w:t>
      </w:r>
    </w:p>
    <w:p w:rsidR="0060017E" w:rsidRDefault="00C766E3" w:rsidP="00C766E3">
      <w:pPr>
        <w:widowControl w:val="0"/>
        <w:spacing w:line="240" w:lineRule="atLeast"/>
      </w:pPr>
      <w:r w:rsidRPr="005E463A">
        <w:t>с северо-запада – перспективным направлением Красного проспекта;</w:t>
      </w:r>
      <w:r w:rsidR="00773BC0" w:rsidRPr="005E463A">
        <w:t xml:space="preserve"> </w:t>
      </w:r>
    </w:p>
    <w:p w:rsidR="0060017E" w:rsidRDefault="00C766E3" w:rsidP="00C766E3">
      <w:pPr>
        <w:widowControl w:val="0"/>
        <w:spacing w:line="240" w:lineRule="atLeast"/>
      </w:pPr>
      <w:r w:rsidRPr="005E463A">
        <w:t>с северо-востока – границей города Новосибирска;</w:t>
      </w:r>
      <w:r w:rsidR="00773BC0" w:rsidRPr="005E463A">
        <w:t xml:space="preserve"> </w:t>
      </w:r>
    </w:p>
    <w:p w:rsidR="0060017E" w:rsidRDefault="00C766E3" w:rsidP="00C766E3">
      <w:pPr>
        <w:widowControl w:val="0"/>
        <w:spacing w:line="240" w:lineRule="atLeast"/>
      </w:pPr>
      <w:r w:rsidRPr="005E463A">
        <w:t>с юго-востока – «Ельцовск</w:t>
      </w:r>
      <w:r w:rsidR="00A644E4">
        <w:t>ой</w:t>
      </w:r>
      <w:r w:rsidRPr="005E463A">
        <w:t xml:space="preserve">» </w:t>
      </w:r>
      <w:r w:rsidR="00A644E4">
        <w:t xml:space="preserve">магистралью </w:t>
      </w:r>
      <w:r w:rsidRPr="005E463A">
        <w:t>и рекой 2-я Ельцовка;</w:t>
      </w:r>
      <w:r w:rsidR="00773BC0" w:rsidRPr="005E463A">
        <w:t xml:space="preserve"> </w:t>
      </w:r>
    </w:p>
    <w:p w:rsidR="00C766E3" w:rsidRPr="005E463A" w:rsidRDefault="00C766E3" w:rsidP="00C766E3">
      <w:pPr>
        <w:widowControl w:val="0"/>
        <w:spacing w:line="240" w:lineRule="atLeast"/>
      </w:pPr>
      <w:r w:rsidRPr="005E463A">
        <w:t>с юго-запада –</w:t>
      </w:r>
      <w:r w:rsidR="00E843F1">
        <w:t xml:space="preserve"> </w:t>
      </w:r>
      <w:r w:rsidRPr="005E463A">
        <w:t>«Космическ</w:t>
      </w:r>
      <w:r w:rsidR="00A644E4">
        <w:t>ой</w:t>
      </w:r>
      <w:r w:rsidRPr="005E463A">
        <w:t>»</w:t>
      </w:r>
      <w:r w:rsidR="00A644E4">
        <w:t xml:space="preserve"> магистралью</w:t>
      </w:r>
      <w:r w:rsidRPr="005E463A">
        <w:t>.</w:t>
      </w:r>
    </w:p>
    <w:p w:rsidR="00C766E3" w:rsidRPr="005E463A" w:rsidRDefault="00C766E3" w:rsidP="00C766E3">
      <w:pPr>
        <w:widowControl w:val="0"/>
        <w:spacing w:line="240" w:lineRule="atLeast"/>
      </w:pPr>
      <w:r w:rsidRPr="005E463A">
        <w:t xml:space="preserve">Конфигурация </w:t>
      </w:r>
      <w:r w:rsidR="00773BC0" w:rsidRPr="005E463A">
        <w:t>планируемой территории</w:t>
      </w:r>
      <w:r w:rsidRPr="005E463A">
        <w:t xml:space="preserve"> имеет вид неправильного четыре</w:t>
      </w:r>
      <w:r w:rsidRPr="005E463A">
        <w:t>х</w:t>
      </w:r>
      <w:r w:rsidRPr="005E463A">
        <w:t>угольника и условно разделена существующей железной дорогой на две части: северную и южную, отличающиеся друг от друга по характеру освоенности, с</w:t>
      </w:r>
      <w:r w:rsidRPr="005E463A">
        <w:t>у</w:t>
      </w:r>
      <w:r w:rsidRPr="005E463A">
        <w:t>ществующему функциональному использованию и характеру застройки.</w:t>
      </w:r>
    </w:p>
    <w:p w:rsidR="00C766E3" w:rsidRPr="005E463A" w:rsidRDefault="00C766E3" w:rsidP="00C766E3">
      <w:pPr>
        <w:widowControl w:val="0"/>
        <w:spacing w:line="240" w:lineRule="atLeast"/>
      </w:pPr>
      <w:r w:rsidRPr="005E463A">
        <w:t xml:space="preserve">Северная часть </w:t>
      </w:r>
      <w:r w:rsidR="00773BC0" w:rsidRPr="005E463A">
        <w:t>планируемой территории</w:t>
      </w:r>
      <w:r w:rsidRPr="005E463A">
        <w:t>, примыкающая к границе города и ограниченная перспективным направлением Красного проспекта, улицами Краузе и Кочубея, перспективным направлением ул. Мясников</w:t>
      </w:r>
      <w:r w:rsidR="006A1AFE">
        <w:t>ой</w:t>
      </w:r>
      <w:r w:rsidRPr="005E463A">
        <w:t>, в настоящее время з</w:t>
      </w:r>
      <w:r w:rsidRPr="005E463A">
        <w:t>а</w:t>
      </w:r>
      <w:r w:rsidRPr="005E463A">
        <w:t>нята многоэтажными жилыми домами, объектами дошкольного и среднего общ</w:t>
      </w:r>
      <w:r w:rsidRPr="005E463A">
        <w:t>е</w:t>
      </w:r>
      <w:r w:rsidRPr="005E463A">
        <w:t>го образования, а также земельными участками, предназначенными для дальне</w:t>
      </w:r>
      <w:r w:rsidRPr="005E463A">
        <w:t>й</w:t>
      </w:r>
      <w:r w:rsidRPr="005E463A">
        <w:t xml:space="preserve">шего строительства многоэтажных жилых домов и объектов социально-бытового обслуживания населения. </w:t>
      </w:r>
    </w:p>
    <w:p w:rsidR="00C766E3" w:rsidRPr="005E463A" w:rsidRDefault="00C766E3" w:rsidP="00C766E3">
      <w:pPr>
        <w:ind w:firstLine="720"/>
        <w:rPr>
          <w:rFonts w:ascii="Arial" w:hAnsi="Arial" w:cs="Arial"/>
          <w:sz w:val="20"/>
          <w:shd w:val="clear" w:color="auto" w:fill="FFFFFF"/>
        </w:rPr>
      </w:pPr>
      <w:r w:rsidRPr="005E463A">
        <w:lastRenderedPageBreak/>
        <w:t>С севера и юга к существующей железной дороге примыкают многочисле</w:t>
      </w:r>
      <w:r w:rsidRPr="005E463A">
        <w:t>н</w:t>
      </w:r>
      <w:r w:rsidRPr="005E463A">
        <w:t>ные гаражно-строительные кооперативы и овощехранилища, с юга –</w:t>
      </w:r>
      <w:r w:rsidR="00943583">
        <w:t xml:space="preserve"> </w:t>
      </w:r>
      <w:r w:rsidRPr="005E463A">
        <w:t>промышле</w:t>
      </w:r>
      <w:r w:rsidRPr="005E463A">
        <w:t>н</w:t>
      </w:r>
      <w:r w:rsidRPr="005E463A">
        <w:t>ные и коммунально-складские площадки общества с ограниченной ответственн</w:t>
      </w:r>
      <w:r w:rsidRPr="005E463A">
        <w:t>о</w:t>
      </w:r>
      <w:r w:rsidRPr="005E463A">
        <w:t>стью (далее – ООО) «Сибавтобан», складские помещения закрытого акционерн</w:t>
      </w:r>
      <w:r w:rsidRPr="005E463A">
        <w:t>о</w:t>
      </w:r>
      <w:r w:rsidRPr="005E463A">
        <w:t>го общества (далее – ЗАО) «Агролайн», золоотвал № 2 теплоэлектроцентрали (д</w:t>
      </w:r>
      <w:r w:rsidRPr="005E463A">
        <w:t>а</w:t>
      </w:r>
      <w:r w:rsidRPr="005E463A">
        <w:t>лее – ТЭЦ)</w:t>
      </w:r>
      <w:r w:rsidR="002728A7">
        <w:t xml:space="preserve"> ТЭЦ-</w:t>
      </w:r>
      <w:r w:rsidR="00773BC0" w:rsidRPr="005E463A">
        <w:t>4.</w:t>
      </w:r>
      <w:r w:rsidRPr="005E463A">
        <w:t xml:space="preserve"> Также на </w:t>
      </w:r>
      <w:r w:rsidR="00773BC0" w:rsidRPr="005E463A">
        <w:t>планируемой территории</w:t>
      </w:r>
      <w:r w:rsidRPr="005E463A">
        <w:t xml:space="preserve"> в незначительном колич</w:t>
      </w:r>
      <w:r w:rsidRPr="005E463A">
        <w:t>е</w:t>
      </w:r>
      <w:r w:rsidRPr="005E463A">
        <w:t xml:space="preserve">стве расположены многоэтажные жилые дома и индивидуальные жилые дома. Объекты обслуживания </w:t>
      </w:r>
      <w:r w:rsidR="00773BC0" w:rsidRPr="005E463A">
        <w:t xml:space="preserve">планируемой территории </w:t>
      </w:r>
      <w:r w:rsidRPr="005E463A">
        <w:t xml:space="preserve">представлены </w:t>
      </w:r>
      <w:r w:rsidR="00773BC0" w:rsidRPr="005E463A">
        <w:t xml:space="preserve">государственным бюджетным учреждением здравоохранения Новосибирской области </w:t>
      </w:r>
      <w:r w:rsidRPr="005E463A">
        <w:t xml:space="preserve">(далее – </w:t>
      </w:r>
      <w:r w:rsidR="00773BC0" w:rsidRPr="005E463A">
        <w:t>Г</w:t>
      </w:r>
      <w:r w:rsidRPr="005E463A">
        <w:t>БУЗ</w:t>
      </w:r>
      <w:r w:rsidR="00773BC0" w:rsidRPr="005E463A">
        <w:t xml:space="preserve"> НСО</w:t>
      </w:r>
      <w:r w:rsidRPr="005E463A">
        <w:t>) «Городская</w:t>
      </w:r>
      <w:r w:rsidR="0060017E">
        <w:t xml:space="preserve"> </w:t>
      </w:r>
      <w:r w:rsidRPr="005E463A">
        <w:t>поликлиника №</w:t>
      </w:r>
      <w:r w:rsidR="00E843F1">
        <w:t> </w:t>
      </w:r>
      <w:r w:rsidRPr="005E463A">
        <w:t>29», а также государственным автоно</w:t>
      </w:r>
      <w:r w:rsidRPr="005E463A">
        <w:t>м</w:t>
      </w:r>
      <w:r w:rsidRPr="005E463A">
        <w:t xml:space="preserve">ным </w:t>
      </w:r>
      <w:r w:rsidR="00B93427" w:rsidRPr="005E463A">
        <w:t>профессиональн</w:t>
      </w:r>
      <w:r w:rsidR="00B93427">
        <w:t>ым</w:t>
      </w:r>
      <w:r w:rsidR="00B93427" w:rsidRPr="005E463A">
        <w:t xml:space="preserve"> </w:t>
      </w:r>
      <w:r w:rsidRPr="005E463A">
        <w:t>образовательным учреждением Новосибирской области (далее – ГА</w:t>
      </w:r>
      <w:r w:rsidR="00B93427">
        <w:t>П</w:t>
      </w:r>
      <w:r w:rsidRPr="005E463A">
        <w:t xml:space="preserve">ОУ НСО) «Новосибирский машиностроительный </w:t>
      </w:r>
      <w:r w:rsidR="00B93427">
        <w:t>колледж</w:t>
      </w:r>
      <w:r w:rsidRPr="005E463A">
        <w:t>».</w:t>
      </w:r>
    </w:p>
    <w:p w:rsidR="00C766E3" w:rsidRPr="005E463A" w:rsidRDefault="00C766E3" w:rsidP="00C766E3">
      <w:pPr>
        <w:ind w:firstLine="720"/>
      </w:pPr>
      <w:r w:rsidRPr="005E463A">
        <w:t xml:space="preserve">Большое количество коммунально-складских территорий на </w:t>
      </w:r>
      <w:r w:rsidR="00773BC0" w:rsidRPr="005E463A">
        <w:t>планируемой территории</w:t>
      </w:r>
      <w:r w:rsidRPr="005E463A">
        <w:t xml:space="preserve"> требует реструктуризации и реконструкции в целях обеспечения ко</w:t>
      </w:r>
      <w:r w:rsidRPr="005E463A">
        <w:t>м</w:t>
      </w:r>
      <w:r w:rsidRPr="005E463A">
        <w:t>фортной среды проживания населения.</w:t>
      </w:r>
    </w:p>
    <w:p w:rsidR="00C766E3" w:rsidRPr="005E463A" w:rsidRDefault="00C766E3" w:rsidP="00C766E3">
      <w:pPr>
        <w:ind w:firstLine="720"/>
      </w:pPr>
      <w:r w:rsidRPr="005E463A">
        <w:t xml:space="preserve">Южная часть </w:t>
      </w:r>
      <w:r w:rsidR="00773BC0" w:rsidRPr="005E463A">
        <w:t>планируемой территории</w:t>
      </w:r>
      <w:r w:rsidRPr="005E463A">
        <w:t xml:space="preserve"> практически полностью занята м</w:t>
      </w:r>
      <w:r w:rsidRPr="005E463A">
        <w:t>а</w:t>
      </w:r>
      <w:r w:rsidR="00E7193C">
        <w:t>лоэтажной</w:t>
      </w:r>
      <w:r w:rsidR="00091052">
        <w:t xml:space="preserve"> и </w:t>
      </w:r>
      <w:r w:rsidRPr="005E463A">
        <w:t>индивидуальной застройкой, в перспективе подлежащей сносу в св</w:t>
      </w:r>
      <w:r w:rsidRPr="005E463A">
        <w:t>я</w:t>
      </w:r>
      <w:r w:rsidRPr="005E463A">
        <w:t>зи с реализацией положений Генерального плана города Новосибирска.</w:t>
      </w:r>
    </w:p>
    <w:p w:rsidR="00C766E3" w:rsidRPr="005E463A" w:rsidRDefault="00C766E3" w:rsidP="00C766E3">
      <w:r w:rsidRPr="005E463A">
        <w:t xml:space="preserve">Дополнительным импульсом к развитию территории служат </w:t>
      </w:r>
      <w:r w:rsidR="00773BC0" w:rsidRPr="005E463A">
        <w:t>положения</w:t>
      </w:r>
      <w:r w:rsidRPr="005E463A">
        <w:t xml:space="preserve"> Г</w:t>
      </w:r>
      <w:r w:rsidRPr="005E463A">
        <w:t>е</w:t>
      </w:r>
      <w:r w:rsidRPr="005E463A">
        <w:t>неральн</w:t>
      </w:r>
      <w:r w:rsidR="00773BC0" w:rsidRPr="005E463A">
        <w:t>ого</w:t>
      </w:r>
      <w:r w:rsidRPr="005E463A">
        <w:t xml:space="preserve"> план</w:t>
      </w:r>
      <w:r w:rsidR="00773BC0" w:rsidRPr="005E463A">
        <w:t xml:space="preserve">а, предполагающие организацию </w:t>
      </w:r>
      <w:r w:rsidRPr="005E463A">
        <w:t>городски</w:t>
      </w:r>
      <w:r w:rsidR="00773BC0" w:rsidRPr="005E463A">
        <w:t>х</w:t>
      </w:r>
      <w:r w:rsidRPr="005E463A">
        <w:t xml:space="preserve"> магистрал</w:t>
      </w:r>
      <w:r w:rsidR="00773BC0" w:rsidRPr="005E463A">
        <w:t>ей</w:t>
      </w:r>
      <w:r w:rsidRPr="005E463A">
        <w:t xml:space="preserve"> скор</w:t>
      </w:r>
      <w:r w:rsidRPr="005E463A">
        <w:t>о</w:t>
      </w:r>
      <w:r w:rsidRPr="005E463A">
        <w:t>стного движения. Генеральным планом города Новосибирска запланировано строительство линии скоростного трамвая вдоль «Ельцовск</w:t>
      </w:r>
      <w:r w:rsidR="00A644E4">
        <w:t>ой</w:t>
      </w:r>
      <w:r w:rsidRPr="005E463A">
        <w:t>»</w:t>
      </w:r>
      <w:r w:rsidR="00A644E4">
        <w:t xml:space="preserve"> магистрали</w:t>
      </w:r>
      <w:r w:rsidRPr="005E463A">
        <w:t>. Н</w:t>
      </w:r>
      <w:r w:rsidRPr="005E463A">
        <w:t>а</w:t>
      </w:r>
      <w:r w:rsidRPr="005E463A">
        <w:t xml:space="preserve">личие на </w:t>
      </w:r>
      <w:r w:rsidR="00773BC0" w:rsidRPr="005E463A">
        <w:t>планируемой территории</w:t>
      </w:r>
      <w:r w:rsidRPr="005E463A">
        <w:t xml:space="preserve"> промышленных и коммунально-складских объектов, а также отвода полосы железной дороги создает определенные трудн</w:t>
      </w:r>
      <w:r w:rsidRPr="005E463A">
        <w:t>о</w:t>
      </w:r>
      <w:r w:rsidRPr="005E463A">
        <w:t>сти при осуществлении реновации.</w:t>
      </w:r>
    </w:p>
    <w:p w:rsidR="00C766E3" w:rsidRPr="005E463A" w:rsidRDefault="00C766E3" w:rsidP="00C766E3">
      <w:r w:rsidRPr="005E463A">
        <w:t xml:space="preserve">Существующий баланс использования </w:t>
      </w:r>
      <w:r w:rsidR="00773BC0" w:rsidRPr="005E463A">
        <w:t>планируемой территории</w:t>
      </w:r>
      <w:r w:rsidRPr="005E463A">
        <w:t xml:space="preserve"> предста</w:t>
      </w:r>
      <w:r w:rsidRPr="005E463A">
        <w:t>в</w:t>
      </w:r>
      <w:r w:rsidRPr="005E463A">
        <w:t>лен в таблице 1.</w:t>
      </w:r>
    </w:p>
    <w:p w:rsidR="00C766E3" w:rsidRPr="0060017E" w:rsidRDefault="00C766E3" w:rsidP="00C766E3">
      <w:pPr>
        <w:spacing w:line="240" w:lineRule="atLeast"/>
        <w:jc w:val="right"/>
        <w:rPr>
          <w:sz w:val="18"/>
          <w:szCs w:val="18"/>
        </w:rPr>
      </w:pPr>
    </w:p>
    <w:p w:rsidR="00C766E3" w:rsidRPr="005E463A" w:rsidRDefault="00C766E3" w:rsidP="00C766E3">
      <w:pPr>
        <w:spacing w:line="240" w:lineRule="atLeast"/>
        <w:jc w:val="right"/>
      </w:pPr>
      <w:r w:rsidRPr="005E463A">
        <w:t>Таблица 1</w:t>
      </w:r>
    </w:p>
    <w:p w:rsidR="00C766E3" w:rsidRPr="0060017E" w:rsidRDefault="00C766E3" w:rsidP="00C766E3">
      <w:pPr>
        <w:spacing w:line="240" w:lineRule="atLeast"/>
        <w:jc w:val="right"/>
        <w:rPr>
          <w:sz w:val="22"/>
          <w:szCs w:val="22"/>
        </w:rPr>
      </w:pPr>
    </w:p>
    <w:p w:rsidR="00C766E3" w:rsidRPr="005E463A" w:rsidRDefault="00C766E3" w:rsidP="00C766E3">
      <w:pPr>
        <w:ind w:firstLine="0"/>
        <w:jc w:val="center"/>
      </w:pPr>
      <w:r w:rsidRPr="005E463A">
        <w:t xml:space="preserve">Существующий баланс использования </w:t>
      </w:r>
      <w:r w:rsidR="00773BC0" w:rsidRPr="005E463A">
        <w:t>планируемой территории</w:t>
      </w:r>
    </w:p>
    <w:p w:rsidR="00C766E3" w:rsidRPr="0060017E" w:rsidRDefault="00C766E3" w:rsidP="00C766E3">
      <w:pPr>
        <w:jc w:val="center"/>
        <w:rPr>
          <w:sz w:val="20"/>
          <w:shd w:val="clear" w:color="auto" w:fill="FFFF00"/>
        </w:rPr>
      </w:pPr>
    </w:p>
    <w:p w:rsidR="00C766E3" w:rsidRPr="005E463A" w:rsidRDefault="00C766E3" w:rsidP="00C766E3">
      <w:pPr>
        <w:ind w:firstLine="0"/>
        <w:jc w:val="center"/>
        <w:rPr>
          <w:sz w:val="2"/>
          <w:shd w:val="clear" w:color="auto" w:fill="FFFF00"/>
        </w:rPr>
      </w:pPr>
    </w:p>
    <w:tbl>
      <w:tblPr>
        <w:tblW w:w="99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559"/>
        <w:gridCol w:w="1276"/>
      </w:tblGrid>
      <w:tr w:rsidR="00C766E3" w:rsidRPr="005E463A" w:rsidTr="00C766E3">
        <w:trPr>
          <w:trHeight w:val="646"/>
          <w:tblHeader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№</w:t>
            </w:r>
          </w:p>
          <w:p w:rsidR="00C766E3" w:rsidRPr="005E463A" w:rsidRDefault="00C766E3" w:rsidP="00C766E3">
            <w:pPr>
              <w:ind w:firstLine="0"/>
              <w:jc w:val="center"/>
            </w:pPr>
            <w:r w:rsidRPr="005E463A">
              <w:t>п/п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 xml:space="preserve">Наименование зон и иных </w:t>
            </w:r>
          </w:p>
          <w:p w:rsidR="00C766E3" w:rsidRPr="005E463A" w:rsidRDefault="00C766E3" w:rsidP="00C766E3">
            <w:pPr>
              <w:ind w:firstLine="0"/>
              <w:jc w:val="center"/>
            </w:pPr>
            <w:r w:rsidRPr="005E463A">
              <w:t xml:space="preserve"> показателей использования</w:t>
            </w:r>
          </w:p>
          <w:p w:rsidR="00C766E3" w:rsidRPr="005E463A" w:rsidRDefault="003A322B" w:rsidP="00C766E3">
            <w:pPr>
              <w:ind w:firstLine="0"/>
              <w:jc w:val="center"/>
            </w:pPr>
            <w:r w:rsidRPr="005E463A">
              <w:t xml:space="preserve">планируемой </w:t>
            </w:r>
            <w:r w:rsidR="00C766E3" w:rsidRPr="005E463A">
              <w:t xml:space="preserve">территории 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 xml:space="preserve">Единица </w:t>
            </w:r>
          </w:p>
          <w:p w:rsidR="00C766E3" w:rsidRPr="005E463A" w:rsidRDefault="00C766E3" w:rsidP="00C766E3">
            <w:pPr>
              <w:ind w:firstLine="0"/>
              <w:jc w:val="center"/>
            </w:pPr>
            <w:r w:rsidRPr="005E463A">
              <w:t>измерения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Показатель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Процент от пл</w:t>
            </w:r>
            <w:r w:rsidRPr="005E463A">
              <w:t>о</w:t>
            </w:r>
            <w:r w:rsidRPr="005E463A">
              <w:t>щади террит</w:t>
            </w:r>
            <w:r w:rsidRPr="005E463A">
              <w:t>о</w:t>
            </w:r>
            <w:r w:rsidRPr="005E463A">
              <w:t>рии</w:t>
            </w:r>
          </w:p>
        </w:tc>
      </w:tr>
    </w:tbl>
    <w:p w:rsidR="00C766E3" w:rsidRPr="005E463A" w:rsidRDefault="00C766E3" w:rsidP="00C766E3">
      <w:pPr>
        <w:rPr>
          <w:sz w:val="2"/>
        </w:rPr>
      </w:pPr>
    </w:p>
    <w:tbl>
      <w:tblPr>
        <w:tblW w:w="99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559"/>
        <w:gridCol w:w="1276"/>
      </w:tblGrid>
      <w:tr w:rsidR="00C766E3" w:rsidRPr="0060017E" w:rsidTr="00C766E3">
        <w:trPr>
          <w:trHeight w:val="20"/>
          <w:tblHeader/>
        </w:trPr>
        <w:tc>
          <w:tcPr>
            <w:tcW w:w="851" w:type="dxa"/>
            <w:shd w:val="clear" w:color="auto" w:fill="auto"/>
          </w:tcPr>
          <w:p w:rsidR="00C766E3" w:rsidRPr="0060017E" w:rsidRDefault="00C766E3" w:rsidP="00C766E3">
            <w:pPr>
              <w:ind w:firstLine="0"/>
              <w:jc w:val="center"/>
              <w:rPr>
                <w:szCs w:val="28"/>
              </w:rPr>
            </w:pPr>
            <w:r w:rsidRPr="0060017E">
              <w:rPr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C766E3" w:rsidRPr="0060017E" w:rsidRDefault="00C766E3" w:rsidP="00C766E3">
            <w:pPr>
              <w:ind w:firstLine="0"/>
              <w:jc w:val="center"/>
              <w:rPr>
                <w:szCs w:val="28"/>
              </w:rPr>
            </w:pPr>
            <w:r w:rsidRPr="0060017E">
              <w:rPr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766E3" w:rsidRPr="0060017E" w:rsidRDefault="00C766E3" w:rsidP="00C766E3">
            <w:pPr>
              <w:ind w:firstLine="0"/>
              <w:jc w:val="center"/>
              <w:rPr>
                <w:szCs w:val="28"/>
              </w:rPr>
            </w:pPr>
            <w:r w:rsidRPr="0060017E">
              <w:rPr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C766E3" w:rsidRPr="0060017E" w:rsidRDefault="00C766E3" w:rsidP="00C766E3">
            <w:pPr>
              <w:ind w:firstLine="0"/>
              <w:jc w:val="center"/>
              <w:rPr>
                <w:szCs w:val="28"/>
              </w:rPr>
            </w:pPr>
            <w:r w:rsidRPr="0060017E">
              <w:rPr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C766E3" w:rsidRPr="0060017E" w:rsidRDefault="00C766E3" w:rsidP="00C766E3">
            <w:pPr>
              <w:ind w:firstLine="0"/>
              <w:jc w:val="center"/>
              <w:rPr>
                <w:szCs w:val="28"/>
              </w:rPr>
            </w:pPr>
            <w:r w:rsidRPr="0060017E">
              <w:rPr>
                <w:szCs w:val="28"/>
              </w:rPr>
              <w:t>5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Зоны рекреационного назначения (Р), в 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3,21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0,65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объектов спортивного назнач</w:t>
            </w:r>
            <w:r w:rsidRPr="005E463A">
              <w:t>е</w:t>
            </w:r>
            <w:r w:rsidRPr="005E463A">
              <w:t>ния (Р-4)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3,21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0,65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Общественно-деловые зоны (ОД), в 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41,06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8,36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Зона делового, общественного и коммерческого назначения (ОД-1)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18,69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3,81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lastRenderedPageBreak/>
              <w:t>2.2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объектов среднего професси</w:t>
            </w:r>
            <w:r w:rsidRPr="005E463A">
              <w:t>о</w:t>
            </w:r>
            <w:r w:rsidRPr="005E463A">
              <w:t>нального и высшего образования, научно-исследовательских организ</w:t>
            </w:r>
            <w:r w:rsidRPr="005E463A">
              <w:t>а</w:t>
            </w:r>
            <w:r w:rsidRPr="005E463A">
              <w:t>ций (ОД-2)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6,8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1,38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2.3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объектов дошкольного, начал</w:t>
            </w:r>
            <w:r w:rsidRPr="005E463A">
              <w:t>ь</w:t>
            </w:r>
            <w:r w:rsidRPr="005E463A">
              <w:t>ного общего, основного общего и среднего общего образования (ОД</w:t>
            </w:r>
            <w:r w:rsidRPr="005E463A">
              <w:noBreakHyphen/>
              <w:t>5)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15,57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3,17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Жилые зоны (Ж), в 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144,86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29,49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Зона застройки жилыми домами смешанной этажности (Ж-1)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51,81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10,55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3.2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Зона застройки малоэтажными ж</w:t>
            </w:r>
            <w:r w:rsidRPr="005E463A">
              <w:t>и</w:t>
            </w:r>
            <w:r w:rsidRPr="005E463A">
              <w:t>лыми домами (Ж-2)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1,69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0,34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60017E">
            <w:pPr>
              <w:ind w:firstLine="0"/>
              <w:jc w:val="center"/>
            </w:pPr>
            <w:r w:rsidRPr="005E463A">
              <w:t>3.</w:t>
            </w:r>
            <w:r w:rsidR="0060017E">
              <w:t>3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7560"/>
                <w:tab w:val="left" w:pos="10440"/>
              </w:tabs>
              <w:autoSpaceDE w:val="0"/>
              <w:ind w:firstLine="0"/>
            </w:pPr>
            <w:r w:rsidRPr="005E463A">
              <w:t>Зона застройки многоэтажными ж</w:t>
            </w:r>
            <w:r w:rsidRPr="005E463A">
              <w:t>и</w:t>
            </w:r>
            <w:r w:rsidRPr="005E463A">
              <w:t>лыми домами (Ж-4)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7560"/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50,08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10,20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60017E">
            <w:pPr>
              <w:ind w:firstLine="0"/>
              <w:jc w:val="center"/>
            </w:pPr>
            <w:r w:rsidRPr="005E463A">
              <w:t>3.</w:t>
            </w:r>
            <w:r w:rsidR="0060017E">
              <w:t>4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7560"/>
                <w:tab w:val="left" w:pos="10440"/>
              </w:tabs>
              <w:autoSpaceDE w:val="0"/>
              <w:ind w:firstLine="0"/>
            </w:pPr>
            <w:r w:rsidRPr="005E463A">
              <w:t>Зона застройки жилыми домами п</w:t>
            </w:r>
            <w:r w:rsidRPr="005E463A">
              <w:t>о</w:t>
            </w:r>
            <w:r w:rsidRPr="005E463A">
              <w:t>вышенной этажности (Ж-5)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7560"/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6,21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1,26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60017E">
            <w:pPr>
              <w:ind w:firstLine="0"/>
              <w:jc w:val="center"/>
            </w:pPr>
            <w:r w:rsidRPr="005E463A">
              <w:t>3.</w:t>
            </w:r>
            <w:r w:rsidR="0060017E">
              <w:t>5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Зона застройки индивидуальными жилыми домами (Ж-6)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  <w:rPr>
                <w:lang w:val="en-US"/>
              </w:rPr>
            </w:pPr>
            <w:r w:rsidRPr="005E463A">
              <w:t>35,07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7,14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4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Производственные зоны (П), в 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93,99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19,14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4.1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3A322B" w:rsidP="0060017E">
            <w:pPr>
              <w:tabs>
                <w:tab w:val="left" w:pos="10440"/>
              </w:tabs>
              <w:autoSpaceDE w:val="0"/>
              <w:ind w:firstLine="0"/>
            </w:pPr>
            <w:r>
              <w:t>Зона производственной</w:t>
            </w:r>
            <w:r w:rsidR="00C766E3" w:rsidRPr="005E463A">
              <w:t xml:space="preserve"> </w:t>
            </w:r>
            <w:r>
              <w:t>деятельности</w:t>
            </w:r>
            <w:r w:rsidR="00C766E3" w:rsidRPr="005E463A">
              <w:t xml:space="preserve"> (П-1)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24,31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4,95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4.2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коммунальных и складских объектов (П-2)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69,68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14,19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 xml:space="preserve">Зоны инженерной и транспортной инфраструктур (ИТ), </w:t>
            </w:r>
            <w:r w:rsidR="0060017E">
              <w:t xml:space="preserve">в </w:t>
            </w:r>
            <w:r w:rsidRPr="005E463A">
              <w:t>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16,61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3,38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сооружений и коммуникаций железнодорожного транспорта</w:t>
            </w:r>
            <w:r w:rsidR="0060017E">
              <w:t xml:space="preserve"> </w:t>
            </w:r>
            <w:r w:rsidR="0060017E">
              <w:br/>
            </w:r>
            <w:r w:rsidRPr="005E463A">
              <w:t>(ИТ-1)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5,40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1,10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5.2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улично-дорожной сети (ИТ-3)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10,66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2,17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5.3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Зона объектов инженерной инфр</w:t>
            </w:r>
            <w:r w:rsidRPr="005E463A">
              <w:t>а</w:t>
            </w:r>
            <w:r w:rsidRPr="005E463A">
              <w:t>структуры (ИТ-4)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0,55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0,11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6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9C4B35" w:rsidP="0060017E">
            <w:pPr>
              <w:tabs>
                <w:tab w:val="left" w:pos="10440"/>
              </w:tabs>
              <w:autoSpaceDE w:val="0"/>
              <w:ind w:firstLine="0"/>
            </w:pPr>
            <w:r>
              <w:t xml:space="preserve">Зоны стоянок </w:t>
            </w:r>
            <w:r w:rsidR="00C766E3" w:rsidRPr="005E463A">
              <w:t>автомобильного транспорта (СА), в том числе: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1,54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0,31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6.1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Зона стоянок для легковых автом</w:t>
            </w:r>
            <w:r w:rsidRPr="005E463A">
              <w:t>о</w:t>
            </w:r>
            <w:r w:rsidRPr="005E463A">
              <w:t>билей (СА-1)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1,54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0,31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7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tabs>
                <w:tab w:val="left" w:pos="10440"/>
              </w:tabs>
              <w:autoSpaceDE w:val="0"/>
              <w:ind w:firstLine="0"/>
            </w:pPr>
            <w:r w:rsidRPr="005E463A">
              <w:t>Прочие территории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434691" w:rsidP="00434691">
            <w:pPr>
              <w:ind w:firstLine="0"/>
              <w:jc w:val="center"/>
            </w:pPr>
            <w:r>
              <w:t>189,92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38,67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8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Итого по территории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411143" w:rsidP="00C766E3">
            <w:pPr>
              <w:ind w:firstLine="0"/>
              <w:jc w:val="center"/>
            </w:pPr>
            <w:r w:rsidRPr="005E463A">
              <w:t>491,19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100</w:t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9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Численность населения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человек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5E463A">
              <w:t>40200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B93427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>
              <w:sym w:font="Symbol" w:char="F02D"/>
            </w:r>
          </w:p>
        </w:tc>
      </w:tr>
      <w:tr w:rsidR="00C766E3" w:rsidRPr="005E463A" w:rsidTr="00C766E3">
        <w:trPr>
          <w:trHeight w:val="20"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10</w:t>
            </w:r>
          </w:p>
        </w:tc>
        <w:tc>
          <w:tcPr>
            <w:tcW w:w="4678" w:type="dxa"/>
            <w:shd w:val="clear" w:color="auto" w:fill="auto"/>
          </w:tcPr>
          <w:p w:rsidR="00C766E3" w:rsidRPr="005E463A" w:rsidRDefault="00C766E3" w:rsidP="0060017E">
            <w:pPr>
              <w:ind w:firstLine="0"/>
            </w:pPr>
            <w:r w:rsidRPr="005E463A">
              <w:t>Плотно</w:t>
            </w:r>
            <w:r w:rsidR="009C4B35">
              <w:t>сть населения жилой части планируемой территории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чел./га</w:t>
            </w:r>
          </w:p>
        </w:tc>
        <w:tc>
          <w:tcPr>
            <w:tcW w:w="1559" w:type="dxa"/>
            <w:shd w:val="clear" w:color="auto" w:fill="auto"/>
          </w:tcPr>
          <w:p w:rsidR="00C766E3" w:rsidRPr="005E463A" w:rsidRDefault="00C766E3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5E463A">
              <w:t>83</w:t>
            </w:r>
          </w:p>
        </w:tc>
        <w:tc>
          <w:tcPr>
            <w:tcW w:w="1276" w:type="dxa"/>
            <w:shd w:val="clear" w:color="auto" w:fill="auto"/>
          </w:tcPr>
          <w:p w:rsidR="00C766E3" w:rsidRPr="005E463A" w:rsidRDefault="00B93427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>
              <w:sym w:font="Symbol" w:char="F02D"/>
            </w:r>
          </w:p>
        </w:tc>
      </w:tr>
    </w:tbl>
    <w:p w:rsidR="00C766E3" w:rsidRDefault="00C766E3" w:rsidP="00C766E3"/>
    <w:p w:rsidR="00AE6BEC" w:rsidRDefault="00AE6BEC" w:rsidP="00C766E3"/>
    <w:p w:rsidR="00AE6BEC" w:rsidRPr="005E463A" w:rsidRDefault="00AE6BEC" w:rsidP="00C766E3"/>
    <w:p w:rsidR="00CF022B" w:rsidRDefault="00C766E3" w:rsidP="00C766E3">
      <w:pPr>
        <w:ind w:firstLine="0"/>
        <w:jc w:val="center"/>
        <w:rPr>
          <w:b/>
        </w:rPr>
      </w:pPr>
      <w:r w:rsidRPr="005E463A">
        <w:rPr>
          <w:b/>
        </w:rPr>
        <w:lastRenderedPageBreak/>
        <w:t xml:space="preserve">2. Основные направления градостроительного развития </w:t>
      </w:r>
    </w:p>
    <w:p w:rsidR="00C766E3" w:rsidRDefault="009C4B35" w:rsidP="00CF022B">
      <w:pPr>
        <w:ind w:firstLine="0"/>
        <w:jc w:val="center"/>
        <w:rPr>
          <w:b/>
        </w:rPr>
      </w:pPr>
      <w:r>
        <w:rPr>
          <w:b/>
        </w:rPr>
        <w:t xml:space="preserve">планируемой </w:t>
      </w:r>
      <w:r w:rsidR="00CF022B">
        <w:rPr>
          <w:b/>
        </w:rPr>
        <w:t>т</w:t>
      </w:r>
      <w:r w:rsidR="00C766E3" w:rsidRPr="005E463A">
        <w:rPr>
          <w:b/>
        </w:rPr>
        <w:t>ерритории</w:t>
      </w:r>
    </w:p>
    <w:p w:rsidR="00CF022B" w:rsidRPr="005E463A" w:rsidRDefault="00CF022B" w:rsidP="00C766E3">
      <w:pPr>
        <w:ind w:firstLine="0"/>
        <w:jc w:val="center"/>
        <w:rPr>
          <w:b/>
        </w:rPr>
      </w:pPr>
    </w:p>
    <w:p w:rsidR="00C766E3" w:rsidRPr="005E463A" w:rsidRDefault="009C4B35" w:rsidP="00C766E3">
      <w:r>
        <w:t>Проект планировки подготовлен с учетом Генерального плана города Нов</w:t>
      </w:r>
      <w:r>
        <w:t>о</w:t>
      </w:r>
      <w:r>
        <w:t>сибирска, Правил землепользования и застройки города Новосибирска. Развитие планируемой территории предусматривается на расчетный срок до 2030 года.</w:t>
      </w:r>
    </w:p>
    <w:p w:rsidR="00C766E3" w:rsidRPr="005E463A" w:rsidRDefault="00C766E3" w:rsidP="00C766E3">
      <w:r w:rsidRPr="005E463A">
        <w:t>Основные положения архитектурно-планировочной концепции проекта планировки сформулированы исходя из приоритетов градостроительного разв</w:t>
      </w:r>
      <w:r w:rsidRPr="005E463A">
        <w:t>и</w:t>
      </w:r>
      <w:r w:rsidRPr="005E463A">
        <w:t xml:space="preserve">тия </w:t>
      </w:r>
      <w:r w:rsidR="00773BC0" w:rsidRPr="005E463A">
        <w:t>планируемой территории</w:t>
      </w:r>
      <w:r w:rsidRPr="005E463A">
        <w:t>:</w:t>
      </w:r>
    </w:p>
    <w:p w:rsidR="00C766E3" w:rsidRPr="005E463A" w:rsidRDefault="00C766E3" w:rsidP="00C766E3">
      <w:r w:rsidRPr="005E463A">
        <w:t>создание единого и целостного транспортно-пешеходного каркаса, вкл</w:t>
      </w:r>
      <w:r w:rsidRPr="005E463A">
        <w:t>ю</w:t>
      </w:r>
      <w:r w:rsidRPr="005E463A">
        <w:t>чающего в себя улично-дорожную сеть (далее – УДС) (существующую и перспе</w:t>
      </w:r>
      <w:r w:rsidRPr="005E463A">
        <w:t>к</w:t>
      </w:r>
      <w:r w:rsidRPr="005E463A">
        <w:t>тивную), главные пешеходные связи (бульвары, аллеи, эспланады) с устройством безопасных и комфортных надземных и подземных переходов через скоростные магистрали и улицы районного значения. Данный каркас объединяет планирово</w:t>
      </w:r>
      <w:r w:rsidRPr="005E463A">
        <w:t>ч</w:t>
      </w:r>
      <w:r w:rsidR="00943583">
        <w:t>ную структуру плани</w:t>
      </w:r>
      <w:r w:rsidR="00CF022B">
        <w:t>р</w:t>
      </w:r>
      <w:r w:rsidR="00943583">
        <w:t>у</w:t>
      </w:r>
      <w:r w:rsidR="00CF022B">
        <w:t>емой</w:t>
      </w:r>
      <w:r w:rsidRPr="005E463A">
        <w:t xml:space="preserve"> и прилегающей к ней территории и обеспечивает доступность к рекреационно-оздоровительным и физкультурно-спортивным з</w:t>
      </w:r>
      <w:r w:rsidRPr="005E463A">
        <w:t>о</w:t>
      </w:r>
      <w:r w:rsidRPr="005E463A">
        <w:t xml:space="preserve">нам парка </w:t>
      </w:r>
      <w:r w:rsidR="00773BC0" w:rsidRPr="005E463A">
        <w:t xml:space="preserve">культуры и отдыха </w:t>
      </w:r>
      <w:r w:rsidRPr="005E463A">
        <w:t>«Сосновый бор»;</w:t>
      </w:r>
    </w:p>
    <w:p w:rsidR="00C766E3" w:rsidRPr="005E463A" w:rsidRDefault="00C766E3" w:rsidP="00C766E3">
      <w:r w:rsidRPr="005E463A">
        <w:t>реконструкция земельных участков существующей застройки, оказыва</w:t>
      </w:r>
      <w:r w:rsidRPr="005E463A">
        <w:t>ю</w:t>
      </w:r>
      <w:r w:rsidRPr="005E463A">
        <w:t>щих негативное воздействие на экологическую обстановку и условия функцион</w:t>
      </w:r>
      <w:r w:rsidRPr="005E463A">
        <w:t>и</w:t>
      </w:r>
      <w:r w:rsidRPr="005E463A">
        <w:t>рования прибрежной зоны в качестве рекреации;</w:t>
      </w:r>
    </w:p>
    <w:p w:rsidR="00C766E3" w:rsidRPr="005E463A" w:rsidRDefault="00C766E3" w:rsidP="00C766E3">
      <w:r w:rsidRPr="005E463A">
        <w:t>объемно-планировочная организация жилых, общественно-деловых, ре</w:t>
      </w:r>
      <w:r w:rsidRPr="005E463A">
        <w:t>к</w:t>
      </w:r>
      <w:r w:rsidRPr="005E463A">
        <w:t>реационных и спортивных зон с учетом современных градостроительных норм</w:t>
      </w:r>
      <w:r w:rsidRPr="005E463A">
        <w:t>а</w:t>
      </w:r>
      <w:r w:rsidRPr="005E463A">
        <w:t>тивов, формирование архитектурно-выразительной панорамной застройки города;</w:t>
      </w:r>
    </w:p>
    <w:p w:rsidR="00C766E3" w:rsidRPr="005E463A" w:rsidRDefault="00C766E3" w:rsidP="00C766E3">
      <w:r w:rsidRPr="005E463A">
        <w:t>планирование размещения автостоянок в зонах нового строительства и р</w:t>
      </w:r>
      <w:r w:rsidRPr="005E463A">
        <w:t>е</w:t>
      </w:r>
      <w:r w:rsidRPr="005E463A">
        <w:t>конструкции.</w:t>
      </w:r>
    </w:p>
    <w:p w:rsidR="00C766E3" w:rsidRPr="005E463A" w:rsidRDefault="00C766E3" w:rsidP="00C766E3">
      <w:r w:rsidRPr="005E463A">
        <w:t>В зонах жилой застройки в пешеходной доступности от жилья в соответс</w:t>
      </w:r>
      <w:r w:rsidRPr="005E463A">
        <w:t>т</w:t>
      </w:r>
      <w:r w:rsidRPr="005E463A">
        <w:t>вии с нормативными требованиями р</w:t>
      </w:r>
      <w:r w:rsidR="009C4B35">
        <w:t>азмещаются объекты социального</w:t>
      </w:r>
      <w:r w:rsidR="00826711">
        <w:t>,</w:t>
      </w:r>
      <w:r w:rsidRPr="005E463A">
        <w:t xml:space="preserve"> культу</w:t>
      </w:r>
      <w:r w:rsidRPr="005E463A">
        <w:t>р</w:t>
      </w:r>
      <w:r w:rsidRPr="005E463A">
        <w:t>но</w:t>
      </w:r>
      <w:r w:rsidR="009C4B35">
        <w:t>го</w:t>
      </w:r>
      <w:r w:rsidR="00826711">
        <w:t xml:space="preserve"> и</w:t>
      </w:r>
      <w:r w:rsidR="009C4B35">
        <w:t xml:space="preserve"> </w:t>
      </w:r>
      <w:r w:rsidRPr="005E463A">
        <w:t xml:space="preserve">бытового обслуживания населения: </w:t>
      </w:r>
    </w:p>
    <w:p w:rsidR="00C766E3" w:rsidRPr="005E463A" w:rsidRDefault="006038E2" w:rsidP="00C766E3">
      <w:r>
        <w:t xml:space="preserve">дошкольные образовательные организации (далее – </w:t>
      </w:r>
      <w:r w:rsidR="00C766E3" w:rsidRPr="005E463A">
        <w:t>детские сады</w:t>
      </w:r>
      <w:r>
        <w:t>)</w:t>
      </w:r>
      <w:r w:rsidR="00C766E3" w:rsidRPr="005E463A">
        <w:t>;</w:t>
      </w:r>
    </w:p>
    <w:p w:rsidR="00C766E3" w:rsidRPr="005E463A" w:rsidRDefault="00C766E3" w:rsidP="00C766E3">
      <w:r w:rsidRPr="005E463A">
        <w:t xml:space="preserve">общеобразовательные </w:t>
      </w:r>
      <w:r w:rsidR="006038E2">
        <w:t xml:space="preserve">организации (далее – общеобразовательные </w:t>
      </w:r>
      <w:r w:rsidRPr="005E463A">
        <w:t>школы</w:t>
      </w:r>
      <w:r w:rsidR="006038E2">
        <w:t>)</w:t>
      </w:r>
      <w:r w:rsidRPr="005E463A">
        <w:t>;</w:t>
      </w:r>
    </w:p>
    <w:p w:rsidR="00C766E3" w:rsidRPr="005E463A" w:rsidRDefault="00C766E3" w:rsidP="00C766E3">
      <w:r w:rsidRPr="005E463A">
        <w:t>здания общей врачебной практики;</w:t>
      </w:r>
    </w:p>
    <w:p w:rsidR="00C766E3" w:rsidRPr="005E463A" w:rsidRDefault="00C766E3" w:rsidP="00C766E3">
      <w:r w:rsidRPr="005E463A">
        <w:t xml:space="preserve">аптеки; </w:t>
      </w:r>
    </w:p>
    <w:p w:rsidR="00C766E3" w:rsidRPr="005E463A" w:rsidRDefault="00C766E3" w:rsidP="00C766E3">
      <w:r w:rsidRPr="005E463A">
        <w:t>магазины розничной торговли;</w:t>
      </w:r>
    </w:p>
    <w:p w:rsidR="00C766E3" w:rsidRPr="005E463A" w:rsidRDefault="00C766E3" w:rsidP="00C766E3">
      <w:r w:rsidRPr="005E463A">
        <w:t>объекты общественного питания и бытового обслуживания населения.</w:t>
      </w:r>
    </w:p>
    <w:p w:rsidR="00C766E3" w:rsidRPr="005E463A" w:rsidRDefault="00C766E3" w:rsidP="00C766E3">
      <w:pPr>
        <w:shd w:val="clear" w:color="auto" w:fill="FFFFFF"/>
        <w:ind w:firstLine="720"/>
      </w:pPr>
      <w:r w:rsidRPr="005E463A">
        <w:t xml:space="preserve">В 2016 году </w:t>
      </w:r>
      <w:r w:rsidR="00773BC0" w:rsidRPr="005E463A">
        <w:t>планируемая территория</w:t>
      </w:r>
      <w:r w:rsidRPr="005E463A">
        <w:t xml:space="preserve"> включа</w:t>
      </w:r>
      <w:r w:rsidR="00826711">
        <w:t>ла</w:t>
      </w:r>
      <w:r w:rsidRPr="005E463A">
        <w:t xml:space="preserve"> в себя следующие террит</w:t>
      </w:r>
      <w:r w:rsidRPr="005E463A">
        <w:t>о</w:t>
      </w:r>
      <w:r w:rsidRPr="005E463A">
        <w:t xml:space="preserve">риальные зоны: </w:t>
      </w:r>
    </w:p>
    <w:p w:rsidR="00C766E3" w:rsidRPr="005E463A" w:rsidRDefault="00C766E3" w:rsidP="00C766E3">
      <w:pPr>
        <w:ind w:firstLine="720"/>
      </w:pPr>
      <w:r w:rsidRPr="005E463A">
        <w:t>общественно-деловые зоны (ОД), в том числе:</w:t>
      </w:r>
    </w:p>
    <w:p w:rsidR="00C766E3" w:rsidRPr="005E463A" w:rsidRDefault="00C766E3" w:rsidP="00C766E3">
      <w:pPr>
        <w:ind w:firstLine="720"/>
      </w:pPr>
      <w:r w:rsidRPr="005E463A">
        <w:t>зону делового, общественного и коммерческого назначения (ОД-1);</w:t>
      </w:r>
    </w:p>
    <w:p w:rsidR="00C766E3" w:rsidRPr="005E463A" w:rsidRDefault="00C766E3" w:rsidP="00C766E3">
      <w:pPr>
        <w:ind w:firstLine="720"/>
      </w:pPr>
      <w:r w:rsidRPr="005E463A">
        <w:t>зону объектов среднего профессионального и высшего образования, нау</w:t>
      </w:r>
      <w:r w:rsidRPr="005E463A">
        <w:t>ч</w:t>
      </w:r>
      <w:r w:rsidRPr="005E463A">
        <w:t>но-исследовательских организаций (ОД-2);</w:t>
      </w:r>
    </w:p>
    <w:p w:rsidR="00C766E3" w:rsidRPr="005E463A" w:rsidRDefault="00C766E3" w:rsidP="00C766E3">
      <w:pPr>
        <w:ind w:firstLine="720"/>
      </w:pPr>
      <w:r w:rsidRPr="005E463A">
        <w:t>зону объектов дошкольного, начального общего, основного общего и сре</w:t>
      </w:r>
      <w:r w:rsidRPr="005E463A">
        <w:t>д</w:t>
      </w:r>
      <w:r w:rsidRPr="005E463A">
        <w:t xml:space="preserve">него общего образования (ОД-5); </w:t>
      </w:r>
    </w:p>
    <w:p w:rsidR="00C766E3" w:rsidRPr="005E463A" w:rsidRDefault="00C766E3" w:rsidP="00C766E3">
      <w:pPr>
        <w:ind w:firstLine="720"/>
      </w:pPr>
      <w:r w:rsidRPr="005E463A">
        <w:t>жилые зоны (Ж), в том числе:</w:t>
      </w:r>
    </w:p>
    <w:p w:rsidR="00C766E3" w:rsidRPr="005E463A" w:rsidRDefault="00E7193C" w:rsidP="00C766E3">
      <w:pPr>
        <w:ind w:firstLine="720"/>
      </w:pPr>
      <w:r w:rsidRPr="00E7193C">
        <w:t>зон</w:t>
      </w:r>
      <w:r w:rsidR="00826711">
        <w:t>у</w:t>
      </w:r>
      <w:r w:rsidRPr="00E7193C">
        <w:t xml:space="preserve"> застройки жилыми домами смешанной этажности </w:t>
      </w:r>
      <w:r w:rsidR="00C766E3" w:rsidRPr="005E463A">
        <w:t>(Ж-1);</w:t>
      </w:r>
    </w:p>
    <w:p w:rsidR="00C766E3" w:rsidRPr="005E463A" w:rsidRDefault="00C766E3" w:rsidP="00C766E3">
      <w:pPr>
        <w:ind w:firstLine="720"/>
      </w:pPr>
      <w:r w:rsidRPr="005E463A">
        <w:t>зону застройки многоэтажными жилыми домами (Ж-4);</w:t>
      </w:r>
    </w:p>
    <w:p w:rsidR="00C766E3" w:rsidRPr="005E463A" w:rsidRDefault="00C766E3" w:rsidP="00C766E3">
      <w:pPr>
        <w:ind w:firstLine="720"/>
      </w:pPr>
      <w:r w:rsidRPr="005E463A">
        <w:t>зону застройки жилыми домами повышенной этажности (Ж-5);</w:t>
      </w:r>
    </w:p>
    <w:p w:rsidR="00C766E3" w:rsidRPr="005E463A" w:rsidRDefault="00C766E3" w:rsidP="00C766E3">
      <w:pPr>
        <w:ind w:firstLine="720"/>
      </w:pPr>
      <w:r w:rsidRPr="005E463A">
        <w:lastRenderedPageBreak/>
        <w:t>зону застройки индивидуальными жилыми домами (Ж-6);</w:t>
      </w:r>
    </w:p>
    <w:p w:rsidR="00C766E3" w:rsidRPr="005E463A" w:rsidRDefault="00C766E3" w:rsidP="00C766E3">
      <w:pPr>
        <w:ind w:firstLine="720"/>
      </w:pPr>
      <w:r w:rsidRPr="005E463A">
        <w:t>производственные зоны (П), в том числе:</w:t>
      </w:r>
    </w:p>
    <w:p w:rsidR="00C766E3" w:rsidRPr="005E463A" w:rsidRDefault="00C766E3" w:rsidP="00C766E3">
      <w:pPr>
        <w:ind w:firstLine="720"/>
      </w:pPr>
      <w:r w:rsidRPr="005E463A">
        <w:t>зону производственн</w:t>
      </w:r>
      <w:r w:rsidR="00F67390">
        <w:t>ой</w:t>
      </w:r>
      <w:r w:rsidRPr="005E463A">
        <w:t xml:space="preserve"> </w:t>
      </w:r>
      <w:r w:rsidR="00F67390">
        <w:t>деятельности</w:t>
      </w:r>
      <w:r w:rsidRPr="005E463A">
        <w:t xml:space="preserve"> (П-1);</w:t>
      </w:r>
    </w:p>
    <w:p w:rsidR="00C766E3" w:rsidRPr="005E463A" w:rsidRDefault="00C766E3" w:rsidP="00C766E3">
      <w:pPr>
        <w:ind w:firstLine="720"/>
      </w:pPr>
      <w:r w:rsidRPr="005E463A">
        <w:t>зону коммунальных и складских объектов (П-2);</w:t>
      </w:r>
    </w:p>
    <w:p w:rsidR="00C766E3" w:rsidRPr="005E463A" w:rsidRDefault="00C766E3" w:rsidP="00C766E3">
      <w:pPr>
        <w:ind w:firstLine="720"/>
      </w:pPr>
      <w:r w:rsidRPr="005E463A">
        <w:t>зоны инженерной и транспортной инфраструктур (ИТ), в том числе:</w:t>
      </w:r>
    </w:p>
    <w:p w:rsidR="00C766E3" w:rsidRPr="005E463A" w:rsidRDefault="00C766E3" w:rsidP="00C766E3">
      <w:pPr>
        <w:ind w:firstLine="720"/>
      </w:pPr>
      <w:r w:rsidRPr="005E463A">
        <w:t>зону сооружений и коммуникаций железнодорожного транспорта (ИТ-1);</w:t>
      </w:r>
    </w:p>
    <w:p w:rsidR="00C766E3" w:rsidRPr="005E463A" w:rsidRDefault="00C766E3" w:rsidP="00C766E3">
      <w:pPr>
        <w:ind w:firstLine="720"/>
      </w:pPr>
      <w:r w:rsidRPr="005E463A">
        <w:t xml:space="preserve">зону </w:t>
      </w:r>
      <w:r w:rsidR="00826711">
        <w:t>УДС</w:t>
      </w:r>
      <w:r w:rsidRPr="005E463A">
        <w:t xml:space="preserve"> (ИТ-3);</w:t>
      </w:r>
    </w:p>
    <w:p w:rsidR="00C766E3" w:rsidRPr="005E463A" w:rsidRDefault="00C766E3" w:rsidP="00C766E3">
      <w:pPr>
        <w:ind w:firstLine="720"/>
      </w:pPr>
      <w:r w:rsidRPr="005E463A">
        <w:t>зону объектов инженерной инфраструктуры (ИТ-4);</w:t>
      </w:r>
    </w:p>
    <w:p w:rsidR="00C766E3" w:rsidRPr="005E463A" w:rsidRDefault="00C766E3" w:rsidP="00C766E3">
      <w:pPr>
        <w:ind w:firstLine="720"/>
      </w:pPr>
      <w:r w:rsidRPr="005E463A">
        <w:t>зоны стоянок автомобильного транспорта (СА), в том числе:</w:t>
      </w:r>
    </w:p>
    <w:p w:rsidR="00C766E3" w:rsidRPr="005E463A" w:rsidRDefault="00C766E3" w:rsidP="00C766E3">
      <w:pPr>
        <w:ind w:firstLine="720"/>
      </w:pPr>
      <w:r w:rsidRPr="005E463A">
        <w:t>зону стоянок для легковых автомобилей (СА-1).</w:t>
      </w:r>
    </w:p>
    <w:p w:rsidR="00C766E3" w:rsidRPr="005E463A" w:rsidRDefault="00C766E3" w:rsidP="00C766E3">
      <w:pPr>
        <w:ind w:firstLine="720"/>
      </w:pPr>
      <w:r w:rsidRPr="005E463A">
        <w:t>В соответствии с решением Совета депутатов города Новосибирска от</w:t>
      </w:r>
      <w:r w:rsidR="00826711">
        <w:t xml:space="preserve"> </w:t>
      </w:r>
      <w:r w:rsidRPr="005E463A">
        <w:t>24.06.2009 №</w:t>
      </w:r>
      <w:r w:rsidR="00A644E4">
        <w:t> </w:t>
      </w:r>
      <w:r w:rsidRPr="005E463A">
        <w:t>1288 «О Правилах землепользования и застройки города Новос</w:t>
      </w:r>
      <w:r w:rsidRPr="005E463A">
        <w:t>и</w:t>
      </w:r>
      <w:r w:rsidRPr="005E463A">
        <w:t>бирска» территориальные зоны представлены следующими объектами и землео</w:t>
      </w:r>
      <w:r w:rsidRPr="005E463A">
        <w:t>т</w:t>
      </w:r>
      <w:r w:rsidRPr="005E463A">
        <w:t>водами:</w:t>
      </w:r>
    </w:p>
    <w:p w:rsidR="00C766E3" w:rsidRPr="005E463A" w:rsidRDefault="00C766E3" w:rsidP="00C766E3">
      <w:pPr>
        <w:ind w:firstLine="720"/>
      </w:pPr>
      <w:r w:rsidRPr="005E463A">
        <w:t xml:space="preserve">зона (Р-4) – участком для строительства </w:t>
      </w:r>
      <w:r w:rsidR="00CF022B">
        <w:t xml:space="preserve">и размещения </w:t>
      </w:r>
      <w:r w:rsidR="009C4B35">
        <w:t xml:space="preserve">здания </w:t>
      </w:r>
      <w:r w:rsidRPr="005E463A">
        <w:t>государс</w:t>
      </w:r>
      <w:r w:rsidRPr="005E463A">
        <w:t>т</w:t>
      </w:r>
      <w:r w:rsidRPr="005E463A">
        <w:t xml:space="preserve">венного автономного учреждения Новосибирской области «Центр спортивной подготовки </w:t>
      </w:r>
      <w:r w:rsidR="00E7193C">
        <w:t>Новосибирской области</w:t>
      </w:r>
      <w:r w:rsidRPr="005E463A">
        <w:t>»;</w:t>
      </w:r>
    </w:p>
    <w:p w:rsidR="00C766E3" w:rsidRPr="005E463A" w:rsidRDefault="00C766E3" w:rsidP="00C766E3">
      <w:pPr>
        <w:ind w:firstLine="720"/>
      </w:pPr>
      <w:r w:rsidRPr="005E463A">
        <w:t>зона (ОД-1) – зданием общественного назначения, жилыми домами с пом</w:t>
      </w:r>
      <w:r w:rsidRPr="005E463A">
        <w:t>е</w:t>
      </w:r>
      <w:r w:rsidRPr="005E463A">
        <w:t xml:space="preserve">щениями общественного назначения, </w:t>
      </w:r>
      <w:r w:rsidR="00826711">
        <w:t>ГБУЗ НСО</w:t>
      </w:r>
      <w:r w:rsidR="00E7193C">
        <w:t xml:space="preserve"> </w:t>
      </w:r>
      <w:r w:rsidRPr="005E463A">
        <w:t xml:space="preserve">«Городская поликлиника № 29» (расположена на </w:t>
      </w:r>
      <w:r w:rsidR="009C4B35">
        <w:t xml:space="preserve">земельном </w:t>
      </w:r>
      <w:r w:rsidRPr="005E463A">
        <w:t>участке жилого дома);</w:t>
      </w:r>
    </w:p>
    <w:p w:rsidR="00C766E3" w:rsidRPr="005E463A" w:rsidRDefault="00C766E3" w:rsidP="00C766E3">
      <w:pPr>
        <w:ind w:firstLine="720"/>
      </w:pPr>
      <w:r w:rsidRPr="005E463A">
        <w:t xml:space="preserve">зона (ОД-2) – </w:t>
      </w:r>
      <w:r w:rsidR="00826711">
        <w:t>ГАПОУ НСО</w:t>
      </w:r>
      <w:r w:rsidRPr="00251435">
        <w:t xml:space="preserve"> «Новосибирский машиностроительный </w:t>
      </w:r>
      <w:r w:rsidR="00251435" w:rsidRPr="00251435">
        <w:t>ко</w:t>
      </w:r>
      <w:r w:rsidR="00251435" w:rsidRPr="00251435">
        <w:t>л</w:t>
      </w:r>
      <w:r w:rsidR="00251435" w:rsidRPr="00251435">
        <w:t>ледж</w:t>
      </w:r>
      <w:r w:rsidRPr="00251435">
        <w:t>»;</w:t>
      </w:r>
    </w:p>
    <w:p w:rsidR="00C766E3" w:rsidRPr="005E463A" w:rsidRDefault="00C766E3" w:rsidP="00C766E3">
      <w:pPr>
        <w:ind w:firstLine="720"/>
      </w:pPr>
      <w:r w:rsidRPr="005E463A">
        <w:t>зона (ОД-4) – участком для строительства торговых центров и коммерч</w:t>
      </w:r>
      <w:r w:rsidRPr="005E463A">
        <w:t>е</w:t>
      </w:r>
      <w:r w:rsidRPr="005E463A">
        <w:t>ской застройки;</w:t>
      </w:r>
    </w:p>
    <w:p w:rsidR="00C766E3" w:rsidRPr="005E463A" w:rsidRDefault="00C766E3" w:rsidP="00C766E3">
      <w:pPr>
        <w:ind w:firstLine="720"/>
      </w:pPr>
      <w:r w:rsidRPr="005E463A">
        <w:t>зона (ОД</w:t>
      </w:r>
      <w:r w:rsidRPr="005E463A">
        <w:noBreakHyphen/>
        <w:t xml:space="preserve">5) – средними общеобразовательными школами (существующими </w:t>
      </w:r>
      <w:r w:rsidR="009C4B35" w:rsidRPr="005E463A">
        <w:t xml:space="preserve">общеобразовательными </w:t>
      </w:r>
      <w:r w:rsidRPr="005E463A">
        <w:t>школами № 203, 207, 103 и проектируемыми), детскими садами (суще</w:t>
      </w:r>
      <w:r w:rsidR="00251435">
        <w:t>ствующими детскими садами № 74</w:t>
      </w:r>
      <w:r w:rsidRPr="005E463A">
        <w:t>, 3, 14, 510, 21, 36 (комбинир</w:t>
      </w:r>
      <w:r w:rsidRPr="005E463A">
        <w:t>о</w:t>
      </w:r>
      <w:r w:rsidRPr="005E463A">
        <w:t xml:space="preserve">ванного вида)); </w:t>
      </w:r>
    </w:p>
    <w:p w:rsidR="00C766E3" w:rsidRPr="005E463A" w:rsidRDefault="00C766E3" w:rsidP="00C766E3">
      <w:pPr>
        <w:ind w:firstLine="720"/>
      </w:pPr>
      <w:r w:rsidRPr="005E463A">
        <w:t>зона (Ж-1) –</w:t>
      </w:r>
      <w:r w:rsidR="00F86C8E">
        <w:t xml:space="preserve"> </w:t>
      </w:r>
      <w:r w:rsidRPr="005E463A">
        <w:t xml:space="preserve">застройкой </w:t>
      </w:r>
      <w:r w:rsidR="00251435" w:rsidRPr="00251435">
        <w:t>жилыми домами смешанной этажности</w:t>
      </w:r>
      <w:r w:rsidRPr="005E463A">
        <w:t>;</w:t>
      </w:r>
    </w:p>
    <w:p w:rsidR="00C766E3" w:rsidRPr="005E463A" w:rsidRDefault="00C766E3" w:rsidP="00C766E3">
      <w:pPr>
        <w:ind w:firstLine="720"/>
      </w:pPr>
      <w:r w:rsidRPr="005E463A">
        <w:t>зона (Ж-</w:t>
      </w:r>
      <w:r w:rsidR="00251435">
        <w:t>6</w:t>
      </w:r>
      <w:r w:rsidRPr="005E463A">
        <w:t>) – застройкой индивидуальными жилыми домами;</w:t>
      </w:r>
    </w:p>
    <w:p w:rsidR="00C766E3" w:rsidRPr="005E463A" w:rsidRDefault="00C766E3" w:rsidP="00C766E3">
      <w:pPr>
        <w:ind w:firstLine="720"/>
      </w:pPr>
      <w:r w:rsidRPr="005E463A">
        <w:t xml:space="preserve">зона (П-1) </w:t>
      </w:r>
      <w:r w:rsidR="000137AC" w:rsidRPr="005E463A">
        <w:t xml:space="preserve">– </w:t>
      </w:r>
      <w:r w:rsidRPr="005E463A">
        <w:t>производственными площадками ООО «Сибавтобан»;</w:t>
      </w:r>
    </w:p>
    <w:p w:rsidR="00C766E3" w:rsidRPr="005E463A" w:rsidRDefault="00C766E3" w:rsidP="00C766E3">
      <w:pPr>
        <w:ind w:firstLine="720"/>
      </w:pPr>
      <w:r w:rsidRPr="005E463A">
        <w:t>зона (П-2) – складами, капитальными гаражами;</w:t>
      </w:r>
    </w:p>
    <w:p w:rsidR="00C766E3" w:rsidRPr="005E463A" w:rsidRDefault="00C766E3" w:rsidP="00C766E3">
      <w:pPr>
        <w:ind w:firstLine="720"/>
      </w:pPr>
      <w:r w:rsidRPr="005E463A">
        <w:t>зона (ИТ-1) – существующей железнодорожной веткой, обслуживающей производственные территории;</w:t>
      </w:r>
    </w:p>
    <w:p w:rsidR="00C766E3" w:rsidRPr="005E463A" w:rsidRDefault="00C766E3" w:rsidP="00C766E3">
      <w:pPr>
        <w:ind w:firstLine="720"/>
      </w:pPr>
      <w:r w:rsidRPr="005E463A">
        <w:t>зона (ИТ-4) – подстанциями, котельными;</w:t>
      </w:r>
    </w:p>
    <w:p w:rsidR="00C766E3" w:rsidRPr="005E463A" w:rsidRDefault="00C766E3" w:rsidP="00C766E3">
      <w:pPr>
        <w:ind w:firstLine="720"/>
      </w:pPr>
      <w:r w:rsidRPr="005E463A">
        <w:t>зона (СА-1) – участками для строительства автомобильных стоянок.</w:t>
      </w:r>
    </w:p>
    <w:p w:rsidR="00C766E3" w:rsidRDefault="00C766E3" w:rsidP="00C766E3">
      <w:pPr>
        <w:pStyle w:val="ad"/>
        <w:spacing w:before="0" w:after="0" w:line="0" w:lineRule="atLeast"/>
      </w:pPr>
      <w:r w:rsidRPr="005E463A">
        <w:t xml:space="preserve">Проектируемый баланс использования </w:t>
      </w:r>
      <w:r w:rsidR="00773BC0" w:rsidRPr="005E463A">
        <w:t>планируемой территории</w:t>
      </w:r>
      <w:r w:rsidRPr="005E463A">
        <w:t xml:space="preserve"> предста</w:t>
      </w:r>
      <w:r w:rsidRPr="005E463A">
        <w:t>в</w:t>
      </w:r>
      <w:r w:rsidRPr="005E463A">
        <w:t>лен в таблице 2.</w:t>
      </w:r>
    </w:p>
    <w:p w:rsidR="00826711" w:rsidRPr="00826711" w:rsidRDefault="00826711" w:rsidP="00826711">
      <w:pPr>
        <w:rPr>
          <w:sz w:val="20"/>
        </w:rPr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AE6BEC" w:rsidRDefault="00AE6BEC" w:rsidP="00C766E3">
      <w:pPr>
        <w:spacing w:line="0" w:lineRule="atLeast"/>
        <w:jc w:val="right"/>
      </w:pPr>
    </w:p>
    <w:p w:rsidR="00C766E3" w:rsidRPr="005E463A" w:rsidRDefault="00C766E3" w:rsidP="00C766E3">
      <w:pPr>
        <w:spacing w:line="0" w:lineRule="atLeast"/>
        <w:jc w:val="right"/>
      </w:pPr>
      <w:r w:rsidRPr="005E463A">
        <w:lastRenderedPageBreak/>
        <w:t>Таблица 2</w:t>
      </w:r>
    </w:p>
    <w:p w:rsidR="000137AC" w:rsidRPr="00826711" w:rsidRDefault="000137AC" w:rsidP="00C766E3">
      <w:pPr>
        <w:spacing w:line="0" w:lineRule="atLeast"/>
        <w:jc w:val="right"/>
        <w:rPr>
          <w:sz w:val="24"/>
          <w:szCs w:val="24"/>
        </w:rPr>
      </w:pPr>
    </w:p>
    <w:p w:rsidR="00C766E3" w:rsidRDefault="00C766E3" w:rsidP="00C766E3">
      <w:pPr>
        <w:pStyle w:val="ad"/>
        <w:spacing w:before="0" w:after="0" w:line="0" w:lineRule="atLeast"/>
        <w:ind w:firstLine="0"/>
        <w:jc w:val="center"/>
      </w:pPr>
      <w:r w:rsidRPr="005E463A">
        <w:t xml:space="preserve">Проектируемый баланс использования </w:t>
      </w:r>
      <w:r w:rsidR="00773BC0" w:rsidRPr="005E463A">
        <w:t>планируемой территории</w:t>
      </w:r>
    </w:p>
    <w:p w:rsidR="00AE6BEC" w:rsidRPr="00AE6BEC" w:rsidRDefault="00AE6BEC" w:rsidP="00AE6BEC"/>
    <w:tbl>
      <w:tblPr>
        <w:tblW w:w="99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701"/>
        <w:gridCol w:w="1134"/>
      </w:tblGrid>
      <w:tr w:rsidR="00C766E3" w:rsidRPr="005E463A" w:rsidTr="00C766E3">
        <w:trPr>
          <w:trHeight w:val="966"/>
          <w:tblHeader/>
        </w:trPr>
        <w:tc>
          <w:tcPr>
            <w:tcW w:w="85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№</w:t>
            </w:r>
          </w:p>
          <w:p w:rsidR="00C766E3" w:rsidRPr="005E463A" w:rsidRDefault="00C766E3" w:rsidP="00C766E3">
            <w:pPr>
              <w:ind w:firstLine="0"/>
              <w:jc w:val="center"/>
            </w:pPr>
            <w:r w:rsidRPr="005E463A">
              <w:t>п/п</w:t>
            </w:r>
          </w:p>
        </w:tc>
        <w:tc>
          <w:tcPr>
            <w:tcW w:w="4678" w:type="dxa"/>
            <w:shd w:val="clear" w:color="auto" w:fill="auto"/>
          </w:tcPr>
          <w:p w:rsidR="00826711" w:rsidRDefault="00C766E3" w:rsidP="000137AC">
            <w:pPr>
              <w:ind w:firstLine="0"/>
              <w:jc w:val="center"/>
            </w:pPr>
            <w:r w:rsidRPr="005E463A">
              <w:t xml:space="preserve">Наименование показателей </w:t>
            </w:r>
          </w:p>
          <w:p w:rsidR="00826711" w:rsidRDefault="00C766E3" w:rsidP="000137AC">
            <w:pPr>
              <w:ind w:firstLine="0"/>
              <w:jc w:val="center"/>
            </w:pPr>
            <w:r w:rsidRPr="005E463A">
              <w:t>использования</w:t>
            </w:r>
            <w:r w:rsidR="009C4B35">
              <w:t xml:space="preserve"> планируемой</w:t>
            </w:r>
            <w:r w:rsidRPr="005E463A">
              <w:t xml:space="preserve"> </w:t>
            </w:r>
          </w:p>
          <w:p w:rsidR="00C766E3" w:rsidRPr="005E463A" w:rsidRDefault="00C766E3" w:rsidP="000137AC">
            <w:pPr>
              <w:ind w:firstLine="0"/>
              <w:jc w:val="center"/>
            </w:pPr>
            <w:r w:rsidRPr="005E463A">
              <w:t>территории</w:t>
            </w:r>
          </w:p>
        </w:tc>
        <w:tc>
          <w:tcPr>
            <w:tcW w:w="1559" w:type="dxa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Единица измерения</w:t>
            </w:r>
          </w:p>
        </w:tc>
        <w:tc>
          <w:tcPr>
            <w:tcW w:w="1701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</w:pPr>
            <w:r w:rsidRPr="005E463A">
              <w:t>Показатель</w:t>
            </w:r>
          </w:p>
        </w:tc>
        <w:tc>
          <w:tcPr>
            <w:tcW w:w="1134" w:type="dxa"/>
            <w:shd w:val="clear" w:color="auto" w:fill="auto"/>
          </w:tcPr>
          <w:p w:rsidR="00C766E3" w:rsidRPr="005E463A" w:rsidRDefault="00C766E3" w:rsidP="00C766E3">
            <w:pPr>
              <w:ind w:firstLine="0"/>
              <w:jc w:val="center"/>
              <w:rPr>
                <w:sz w:val="22"/>
                <w:szCs w:val="22"/>
              </w:rPr>
            </w:pPr>
            <w:r w:rsidRPr="005E463A">
              <w:t>Пр</w:t>
            </w:r>
            <w:r w:rsidRPr="005E463A">
              <w:t>о</w:t>
            </w:r>
            <w:r w:rsidRPr="005E463A">
              <w:t>цент от площ</w:t>
            </w:r>
            <w:r w:rsidRPr="005E463A">
              <w:t>а</w:t>
            </w:r>
            <w:r w:rsidRPr="005E463A">
              <w:t>ди те</w:t>
            </w:r>
            <w:r w:rsidRPr="005E463A">
              <w:t>р</w:t>
            </w:r>
            <w:r w:rsidRPr="005E463A">
              <w:t>рит</w:t>
            </w:r>
            <w:r w:rsidRPr="005E463A">
              <w:t>о</w:t>
            </w:r>
            <w:r w:rsidRPr="005E463A">
              <w:t>рии</w:t>
            </w:r>
          </w:p>
        </w:tc>
      </w:tr>
    </w:tbl>
    <w:p w:rsidR="00C766E3" w:rsidRPr="005E463A" w:rsidRDefault="00C766E3" w:rsidP="00C766E3">
      <w:pPr>
        <w:tabs>
          <w:tab w:val="left" w:pos="1643"/>
          <w:tab w:val="left" w:pos="6462"/>
          <w:tab w:val="left" w:pos="7882"/>
          <w:tab w:val="left" w:pos="9016"/>
        </w:tabs>
        <w:ind w:left="85" w:firstLine="0"/>
        <w:jc w:val="left"/>
        <w:rPr>
          <w:sz w:val="2"/>
          <w:szCs w:val="2"/>
        </w:rPr>
      </w:pPr>
      <w:r w:rsidRPr="005E463A">
        <w:rPr>
          <w:sz w:val="2"/>
          <w:szCs w:val="2"/>
        </w:rPr>
        <w:tab/>
      </w:r>
      <w:r w:rsidRPr="005E463A">
        <w:rPr>
          <w:sz w:val="2"/>
          <w:szCs w:val="2"/>
        </w:rPr>
        <w:tab/>
      </w:r>
      <w:r w:rsidRPr="005E463A">
        <w:rPr>
          <w:sz w:val="2"/>
          <w:szCs w:val="2"/>
        </w:rPr>
        <w:tab/>
      </w:r>
      <w:r w:rsidRPr="005E463A">
        <w:rPr>
          <w:sz w:val="2"/>
          <w:szCs w:val="2"/>
        </w:rPr>
        <w:tab/>
      </w:r>
    </w:p>
    <w:tbl>
      <w:tblPr>
        <w:tblW w:w="992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701"/>
        <w:gridCol w:w="1134"/>
      </w:tblGrid>
      <w:tr w:rsidR="00C766E3" w:rsidRPr="00826711" w:rsidTr="00C766E3">
        <w:trPr>
          <w:tblHeader/>
        </w:trPr>
        <w:tc>
          <w:tcPr>
            <w:tcW w:w="851" w:type="dxa"/>
            <w:shd w:val="clear" w:color="auto" w:fill="auto"/>
          </w:tcPr>
          <w:p w:rsidR="00C766E3" w:rsidRPr="00826711" w:rsidRDefault="00C766E3" w:rsidP="00C766E3">
            <w:pPr>
              <w:ind w:firstLine="0"/>
              <w:jc w:val="center"/>
              <w:rPr>
                <w:szCs w:val="28"/>
              </w:rPr>
            </w:pPr>
            <w:r w:rsidRPr="00826711">
              <w:rPr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C766E3" w:rsidRPr="00826711" w:rsidRDefault="00C766E3" w:rsidP="00C766E3">
            <w:pPr>
              <w:ind w:firstLine="0"/>
              <w:jc w:val="center"/>
              <w:rPr>
                <w:szCs w:val="28"/>
              </w:rPr>
            </w:pPr>
            <w:r w:rsidRPr="00826711">
              <w:rPr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766E3" w:rsidRPr="00826711" w:rsidRDefault="00C766E3" w:rsidP="00C766E3">
            <w:pPr>
              <w:ind w:firstLine="0"/>
              <w:jc w:val="center"/>
              <w:rPr>
                <w:szCs w:val="28"/>
              </w:rPr>
            </w:pPr>
            <w:r w:rsidRPr="00826711">
              <w:rPr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766E3" w:rsidRPr="00826711" w:rsidRDefault="00C766E3" w:rsidP="000137AC">
            <w:pPr>
              <w:ind w:firstLine="0"/>
              <w:jc w:val="center"/>
              <w:rPr>
                <w:szCs w:val="28"/>
              </w:rPr>
            </w:pPr>
            <w:r w:rsidRPr="00826711">
              <w:rPr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C766E3" w:rsidRPr="00826711" w:rsidRDefault="00C766E3" w:rsidP="00C766E3">
            <w:pPr>
              <w:ind w:firstLine="0"/>
              <w:jc w:val="center"/>
              <w:rPr>
                <w:szCs w:val="28"/>
              </w:rPr>
            </w:pPr>
            <w:r w:rsidRPr="00826711">
              <w:rPr>
                <w:szCs w:val="28"/>
              </w:rPr>
              <w:t>5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9C4B35" w:rsidP="00C766E3">
            <w:pPr>
              <w:ind w:firstLine="0"/>
            </w:pPr>
            <w:r>
              <w:rPr>
                <w:szCs w:val="28"/>
                <w:lang w:eastAsia="ar-SA"/>
              </w:rPr>
              <w:t>Территории</w:t>
            </w:r>
            <w:r w:rsidR="00035DDE" w:rsidRPr="004600ED">
              <w:rPr>
                <w:szCs w:val="28"/>
                <w:lang w:eastAsia="ar-SA"/>
              </w:rPr>
              <w:t xml:space="preserve"> рекреационного назн</w:t>
            </w:r>
            <w:r w:rsidR="00035DDE" w:rsidRPr="004600ED">
              <w:rPr>
                <w:szCs w:val="28"/>
                <w:lang w:eastAsia="ar-SA"/>
              </w:rPr>
              <w:t>а</w:t>
            </w:r>
            <w:r w:rsidR="00035DDE" w:rsidRPr="004600ED">
              <w:rPr>
                <w:szCs w:val="28"/>
                <w:lang w:eastAsia="ar-SA"/>
              </w:rPr>
              <w:t>чения, в том числе: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23,03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4,69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1.1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035DDE" w:rsidP="00826711">
            <w:pPr>
              <w:ind w:firstLine="0"/>
              <w:rPr>
                <w:szCs w:val="28"/>
              </w:rPr>
            </w:pPr>
            <w:r w:rsidRPr="004600ED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4,73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0,96</w:t>
            </w:r>
          </w:p>
        </w:tc>
      </w:tr>
      <w:tr w:rsidR="006674B2" w:rsidRPr="005E463A" w:rsidTr="00C766E3">
        <w:trPr>
          <w:trHeight w:val="301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1.2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035DDE" w:rsidP="00826711">
            <w:pPr>
              <w:ind w:firstLine="0"/>
            </w:pPr>
            <w:r w:rsidRPr="004600ED">
              <w:rPr>
                <w:szCs w:val="28"/>
              </w:rPr>
              <w:t>Парки, скверы, бульвары, иные те</w:t>
            </w:r>
            <w:r w:rsidRPr="004600ED">
              <w:rPr>
                <w:szCs w:val="28"/>
              </w:rPr>
              <w:t>р</w:t>
            </w:r>
            <w:r w:rsidRPr="004600ED">
              <w:rPr>
                <w:szCs w:val="28"/>
              </w:rPr>
              <w:t>ритории озеленения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A20614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A20614">
              <w:t>12,83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A20614" w:rsidP="006674B2">
            <w:pPr>
              <w:pStyle w:val="ad"/>
              <w:spacing w:before="0" w:after="0" w:line="0" w:lineRule="atLeast"/>
              <w:ind w:firstLine="0"/>
              <w:jc w:val="center"/>
            </w:pPr>
            <w:r>
              <w:t>2,61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1.3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826711">
            <w:pPr>
              <w:ind w:firstLine="0"/>
            </w:pPr>
            <w:r w:rsidRPr="004600ED">
              <w:t>Зона объектов спортивного назнач</w:t>
            </w:r>
            <w:r w:rsidRPr="004600ED">
              <w:t>е</w:t>
            </w:r>
            <w:r w:rsidRPr="004600ED">
              <w:t>ния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3,20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0,65</w:t>
            </w:r>
          </w:p>
        </w:tc>
      </w:tr>
      <w:tr w:rsidR="006674B2" w:rsidRPr="005E463A" w:rsidTr="00C766E3">
        <w:trPr>
          <w:trHeight w:val="220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Общественно-деловые зоны, в том числе: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128,48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26,16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035DDE" w:rsidP="00826711">
            <w:pPr>
              <w:ind w:firstLine="0"/>
              <w:rPr>
                <w:szCs w:val="28"/>
              </w:rPr>
            </w:pPr>
            <w:r w:rsidRPr="004600ED">
              <w:rPr>
                <w:szCs w:val="28"/>
              </w:rPr>
              <w:t>Зона объектов делового, обществе</w:t>
            </w:r>
            <w:r w:rsidRPr="004600ED">
              <w:rPr>
                <w:szCs w:val="28"/>
              </w:rPr>
              <w:t>н</w:t>
            </w:r>
            <w:r w:rsidRPr="004600ED">
              <w:rPr>
                <w:szCs w:val="28"/>
              </w:rPr>
              <w:t>ного и коммерческого назначения, в том числе многоэтажных жилых д</w:t>
            </w:r>
            <w:r w:rsidRPr="004600ED">
              <w:rPr>
                <w:szCs w:val="28"/>
              </w:rPr>
              <w:t>о</w:t>
            </w:r>
            <w:r w:rsidRPr="004600ED">
              <w:rPr>
                <w:szCs w:val="28"/>
              </w:rPr>
              <w:t>мов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28,16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5,73</w:t>
            </w:r>
          </w:p>
        </w:tc>
      </w:tr>
      <w:tr w:rsidR="006674B2" w:rsidRPr="005E463A" w:rsidTr="00C766E3">
        <w:trPr>
          <w:trHeight w:val="756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2.2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Зона объектов среднего професси</w:t>
            </w:r>
            <w:r w:rsidRPr="004600ED">
              <w:t>о</w:t>
            </w:r>
            <w:r w:rsidRPr="004600ED">
              <w:t>нального и высшего образования, научно-исследовательских организ</w:t>
            </w:r>
            <w:r w:rsidRPr="004600ED">
              <w:t>а</w:t>
            </w:r>
            <w:r w:rsidRPr="004600ED">
              <w:t xml:space="preserve">ций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6,23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1,27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2.3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 xml:space="preserve">Зона объектов здравоохранения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4,64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0,94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2.4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AE73DA">
            <w:pPr>
              <w:ind w:firstLine="0"/>
            </w:pPr>
            <w:r w:rsidRPr="004600ED">
              <w:t>Зона специализированной общес</w:t>
            </w:r>
            <w:r w:rsidRPr="004600ED">
              <w:t>т</w:t>
            </w:r>
            <w:r w:rsidRPr="004600ED">
              <w:t>венной застройки</w:t>
            </w:r>
            <w:r w:rsidR="00AE73DA" w:rsidRPr="004600ED"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56,77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11,56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2.4.1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AE73DA" w:rsidP="000137AC">
            <w:pPr>
              <w:ind w:firstLine="0"/>
            </w:pPr>
            <w:r w:rsidRPr="004600ED">
              <w:t xml:space="preserve">Зона </w:t>
            </w:r>
            <w:r w:rsidR="006674B2" w:rsidRPr="004600ED">
              <w:t>специализированной малоэта</w:t>
            </w:r>
            <w:r w:rsidR="006674B2" w:rsidRPr="004600ED">
              <w:t>ж</w:t>
            </w:r>
            <w:r w:rsidR="006674B2" w:rsidRPr="004600ED">
              <w:t xml:space="preserve">ной общественной застройки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22,27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4,53</w:t>
            </w:r>
          </w:p>
        </w:tc>
      </w:tr>
      <w:tr w:rsidR="006674B2" w:rsidRPr="005E463A" w:rsidTr="00C766E3">
        <w:trPr>
          <w:trHeight w:val="87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2.4.2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AE73DA" w:rsidP="00DB75F3">
            <w:pPr>
              <w:ind w:firstLine="0"/>
            </w:pPr>
            <w:r w:rsidRPr="004600ED">
              <w:t xml:space="preserve">Зона </w:t>
            </w:r>
            <w:r w:rsidR="006674B2" w:rsidRPr="004600ED">
              <w:t>специализированной средне- и многоэтажной общественной з</w:t>
            </w:r>
            <w:r w:rsidR="006674B2" w:rsidRPr="004600ED">
              <w:t>а</w:t>
            </w:r>
            <w:r w:rsidR="006674B2" w:rsidRPr="004600ED">
              <w:t xml:space="preserve">стройки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DC6EBB" w:rsidP="006674B2">
            <w:pPr>
              <w:pStyle w:val="ad"/>
              <w:spacing w:before="0" w:after="0" w:line="0" w:lineRule="atLeast"/>
              <w:ind w:firstLine="0"/>
              <w:jc w:val="center"/>
            </w:pPr>
            <w:r>
              <w:t>33,66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7,02</w:t>
            </w:r>
          </w:p>
        </w:tc>
      </w:tr>
      <w:tr w:rsidR="006674B2" w:rsidRPr="005E463A" w:rsidTr="00C766E3">
        <w:trPr>
          <w:trHeight w:val="762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2.5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Зона объектов дошкольного, начал</w:t>
            </w:r>
            <w:r w:rsidRPr="004600ED">
              <w:t>ь</w:t>
            </w:r>
            <w:r w:rsidRPr="004600ED">
              <w:t xml:space="preserve">ного общего, основного общего и среднего общего образования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A20614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A20614">
              <w:t>33,26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A20614" w:rsidP="006674B2">
            <w:pPr>
              <w:pStyle w:val="ad"/>
              <w:spacing w:before="0" w:after="0" w:line="0" w:lineRule="atLeast"/>
              <w:ind w:firstLine="0"/>
              <w:jc w:val="center"/>
            </w:pPr>
            <w:r>
              <w:t>6,77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3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C766E3">
            <w:pPr>
              <w:ind w:firstLine="0"/>
            </w:pPr>
            <w:r w:rsidRPr="005E463A">
              <w:t>Жилые зоны, в том числе: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141,44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28,80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3.1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>Зона застройки жилыми домами смешанной этажности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59,78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12,17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3.2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>Зона застройки многоэтажными ж</w:t>
            </w:r>
            <w:r w:rsidRPr="005E463A">
              <w:t>и</w:t>
            </w:r>
            <w:r w:rsidRPr="005E463A">
              <w:t xml:space="preserve">лыми домами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53,46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10,88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lastRenderedPageBreak/>
              <w:t>3.3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>Зона застройки жилыми домами п</w:t>
            </w:r>
            <w:r w:rsidRPr="005E463A">
              <w:t>о</w:t>
            </w:r>
            <w:r w:rsidRPr="005E463A">
              <w:t xml:space="preserve">вышенной этажности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6,08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1,24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3.4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 xml:space="preserve">Зона застройки индивидуальными жилыми домами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22,12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4,50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4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>Производственные зоны, в том чи</w:t>
            </w:r>
            <w:r w:rsidRPr="005E463A">
              <w:t>с</w:t>
            </w:r>
            <w:r w:rsidRPr="005E463A">
              <w:t>ле: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48,62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9,90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4.1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126F3A" w:rsidP="000137AC">
            <w:pPr>
              <w:ind w:firstLine="0"/>
            </w:pPr>
            <w:r w:rsidRPr="00126F3A">
              <w:t>Зона производственной деятельности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17,30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3,52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4.2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0137AC">
            <w:pPr>
              <w:ind w:firstLine="0"/>
            </w:pPr>
            <w:r w:rsidRPr="005E463A">
              <w:t xml:space="preserve">Зона коммунальных и складских объектов 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035DDE" w:rsidP="006674B2">
            <w:pPr>
              <w:pStyle w:val="ad"/>
              <w:spacing w:before="0" w:after="0" w:line="0" w:lineRule="atLeast"/>
              <w:ind w:firstLine="0"/>
              <w:jc w:val="center"/>
            </w:pPr>
            <w:r>
              <w:t>32,16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6,38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5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Зоны инженерной и транспортной инфраструктур, в том числе: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146,71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29,87</w:t>
            </w:r>
          </w:p>
        </w:tc>
      </w:tr>
      <w:tr w:rsidR="006674B2" w:rsidRPr="005E463A" w:rsidTr="00C766E3">
        <w:trPr>
          <w:trHeight w:val="220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5.1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826711">
            <w:pPr>
              <w:ind w:firstLine="0"/>
            </w:pPr>
            <w:r w:rsidRPr="004600ED">
              <w:t>Зона</w:t>
            </w:r>
            <w:r w:rsidR="00AE73DA" w:rsidRPr="004600ED">
              <w:t xml:space="preserve"> объектов</w:t>
            </w:r>
            <w:r w:rsidRPr="004600ED">
              <w:t xml:space="preserve"> </w:t>
            </w:r>
            <w:r w:rsidR="00826711">
              <w:t>УДС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A20614" w:rsidP="00A20614">
            <w:pPr>
              <w:pStyle w:val="ad"/>
              <w:spacing w:before="0" w:after="0" w:line="0" w:lineRule="atLeast"/>
              <w:ind w:firstLine="0"/>
              <w:jc w:val="center"/>
            </w:pPr>
            <w:r w:rsidRPr="00A20614">
              <w:t>140,29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28,56</w:t>
            </w:r>
          </w:p>
        </w:tc>
      </w:tr>
      <w:tr w:rsidR="006674B2" w:rsidRPr="005E463A" w:rsidTr="00826711">
        <w:trPr>
          <w:trHeight w:val="270"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5.2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  <w:shd w:val="clear" w:color="auto" w:fill="auto"/>
          </w:tcPr>
          <w:p w:rsidR="006674B2" w:rsidRPr="004600ED" w:rsidRDefault="006674B2" w:rsidP="00C766E3">
            <w:pPr>
              <w:ind w:firstLine="0"/>
            </w:pPr>
            <w:r w:rsidRPr="004600ED">
              <w:t>Зона объектов инженерной инфр</w:t>
            </w:r>
            <w:r w:rsidRPr="004600ED">
              <w:t>а</w:t>
            </w:r>
            <w:r w:rsidRPr="004600ED">
              <w:t>структуры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6,41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1,30</w:t>
            </w:r>
          </w:p>
        </w:tc>
      </w:tr>
      <w:tr w:rsidR="006674B2" w:rsidRPr="005E463A" w:rsidTr="00826711">
        <w:trPr>
          <w:trHeight w:val="270"/>
        </w:trPr>
        <w:tc>
          <w:tcPr>
            <w:tcW w:w="851" w:type="dxa"/>
            <w:tcBorders>
              <w:top w:val="nil"/>
            </w:tcBorders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6</w:t>
            </w:r>
          </w:p>
        </w:tc>
        <w:tc>
          <w:tcPr>
            <w:tcW w:w="4678" w:type="dxa"/>
            <w:tcBorders>
              <w:top w:val="nil"/>
            </w:tcBorders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Зоны стоянок автомобильного транспорта, в том числе: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2,92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0,59</w:t>
            </w:r>
          </w:p>
        </w:tc>
      </w:tr>
      <w:tr w:rsidR="006674B2" w:rsidRPr="005E463A" w:rsidTr="00C766E3">
        <w:trPr>
          <w:trHeight w:val="270"/>
        </w:trPr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6.1</w:t>
            </w:r>
          </w:p>
        </w:tc>
        <w:tc>
          <w:tcPr>
            <w:tcW w:w="4678" w:type="dxa"/>
            <w:shd w:val="clear" w:color="auto" w:fill="auto"/>
          </w:tcPr>
          <w:p w:rsidR="006674B2" w:rsidRPr="004600ED" w:rsidRDefault="006674B2" w:rsidP="000137AC">
            <w:pPr>
              <w:ind w:firstLine="0"/>
            </w:pPr>
            <w:r w:rsidRPr="004600ED">
              <w:t>Зона стоянок для легковых автом</w:t>
            </w:r>
            <w:r w:rsidRPr="004600ED">
              <w:t>о</w:t>
            </w:r>
            <w:r w:rsidRPr="004600ED">
              <w:t>билей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2,92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0,59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7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C766E3">
            <w:pPr>
              <w:ind w:firstLine="0"/>
            </w:pPr>
            <w:r w:rsidRPr="005E463A">
              <w:t>Итого по территории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184D63">
              <w:t>491,19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100,00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8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C766E3">
            <w:pPr>
              <w:ind w:firstLine="0"/>
            </w:pPr>
            <w:r w:rsidRPr="005E463A">
              <w:t>Численность населения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5E463A">
              <w:t>человек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75003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-</w:t>
            </w:r>
          </w:p>
        </w:tc>
      </w:tr>
      <w:tr w:rsidR="006674B2" w:rsidRPr="005E463A" w:rsidTr="00C766E3">
        <w:tc>
          <w:tcPr>
            <w:tcW w:w="851" w:type="dxa"/>
            <w:shd w:val="clear" w:color="auto" w:fill="auto"/>
          </w:tcPr>
          <w:p w:rsidR="006674B2" w:rsidRPr="005E463A" w:rsidRDefault="006674B2" w:rsidP="00C766E3">
            <w:pPr>
              <w:ind w:firstLine="0"/>
              <w:jc w:val="center"/>
            </w:pPr>
            <w:r w:rsidRPr="005E463A">
              <w:t>9</w:t>
            </w:r>
          </w:p>
        </w:tc>
        <w:tc>
          <w:tcPr>
            <w:tcW w:w="4678" w:type="dxa"/>
            <w:shd w:val="clear" w:color="auto" w:fill="auto"/>
          </w:tcPr>
          <w:p w:rsidR="006674B2" w:rsidRPr="005E463A" w:rsidRDefault="006674B2" w:rsidP="009C4B35">
            <w:pPr>
              <w:ind w:firstLine="0"/>
            </w:pPr>
            <w:r w:rsidRPr="005E463A">
              <w:t xml:space="preserve">Плотность населения жилой части </w:t>
            </w:r>
            <w:r w:rsidR="00CF022B">
              <w:t xml:space="preserve">планируемой </w:t>
            </w:r>
            <w:r w:rsidR="009C4B35">
              <w:t>территории</w:t>
            </w:r>
          </w:p>
        </w:tc>
        <w:tc>
          <w:tcPr>
            <w:tcW w:w="1559" w:type="dxa"/>
            <w:shd w:val="clear" w:color="auto" w:fill="auto"/>
          </w:tcPr>
          <w:p w:rsidR="006674B2" w:rsidRPr="005E463A" w:rsidRDefault="006674B2" w:rsidP="00C766E3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5E463A">
              <w:t>чел./га</w:t>
            </w:r>
          </w:p>
        </w:tc>
        <w:tc>
          <w:tcPr>
            <w:tcW w:w="1701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153</w:t>
            </w:r>
          </w:p>
        </w:tc>
        <w:tc>
          <w:tcPr>
            <w:tcW w:w="1134" w:type="dxa"/>
            <w:shd w:val="clear" w:color="auto" w:fill="auto"/>
          </w:tcPr>
          <w:p w:rsidR="006674B2" w:rsidRPr="00095B42" w:rsidRDefault="006674B2" w:rsidP="006674B2">
            <w:pPr>
              <w:pStyle w:val="ad"/>
              <w:spacing w:before="0" w:after="0" w:line="0" w:lineRule="atLeast"/>
              <w:ind w:firstLine="0"/>
              <w:jc w:val="center"/>
            </w:pPr>
            <w:r w:rsidRPr="00095B42">
              <w:t>-</w:t>
            </w:r>
          </w:p>
        </w:tc>
      </w:tr>
    </w:tbl>
    <w:p w:rsidR="00C766E3" w:rsidRPr="005E463A" w:rsidRDefault="00C766E3" w:rsidP="00C766E3"/>
    <w:p w:rsidR="00C766E3" w:rsidRPr="005E463A" w:rsidRDefault="00C766E3" w:rsidP="00C766E3">
      <w:r w:rsidRPr="005E463A">
        <w:t xml:space="preserve">Площадь </w:t>
      </w:r>
      <w:r w:rsidR="009C4B35">
        <w:t xml:space="preserve">планируемой </w:t>
      </w:r>
      <w:r w:rsidRPr="005E463A">
        <w:t xml:space="preserve">территории под новую жилую застройку – 6,73 га. Общая площадь </w:t>
      </w:r>
      <w:r w:rsidR="009C4B35">
        <w:t>планируемой</w:t>
      </w:r>
      <w:r w:rsidR="009C4B35" w:rsidRPr="005E463A">
        <w:t xml:space="preserve"> </w:t>
      </w:r>
      <w:r w:rsidRPr="005E463A">
        <w:t>территории под новую общественно-деловую з</w:t>
      </w:r>
      <w:r w:rsidRPr="005E463A">
        <w:t>а</w:t>
      </w:r>
      <w:r w:rsidRPr="005E463A">
        <w:t>стройку – 12,93 га.</w:t>
      </w:r>
    </w:p>
    <w:p w:rsidR="00C766E3" w:rsidRPr="005E463A" w:rsidRDefault="00C766E3" w:rsidP="00C766E3">
      <w:pPr>
        <w:ind w:firstLine="0"/>
        <w:jc w:val="center"/>
        <w:rPr>
          <w:b/>
        </w:rPr>
      </w:pPr>
    </w:p>
    <w:p w:rsidR="00C766E3" w:rsidRPr="005E463A" w:rsidRDefault="00C766E3" w:rsidP="00C766E3">
      <w:pPr>
        <w:ind w:firstLine="0"/>
        <w:jc w:val="center"/>
        <w:rPr>
          <w:b/>
        </w:rPr>
      </w:pPr>
      <w:r w:rsidRPr="005E463A">
        <w:rPr>
          <w:b/>
        </w:rPr>
        <w:t>3. Улично-дорожная сеть и транспорт</w:t>
      </w:r>
    </w:p>
    <w:p w:rsidR="00C766E3" w:rsidRPr="005E463A" w:rsidRDefault="00C766E3" w:rsidP="00C766E3"/>
    <w:p w:rsidR="00C766E3" w:rsidRPr="005E463A" w:rsidRDefault="00C766E3" w:rsidP="00C766E3">
      <w:r w:rsidRPr="005E463A">
        <w:t xml:space="preserve">Основу планировочной организации </w:t>
      </w:r>
      <w:r w:rsidR="00773BC0" w:rsidRPr="005E463A">
        <w:t>планируемой территории</w:t>
      </w:r>
      <w:r w:rsidRPr="005E463A">
        <w:t xml:space="preserve"> составляет транспортный каркас, формируемый магистральной УДС городского и районного значения в соответствии с Генеральным планом города Новосибирска.</w:t>
      </w:r>
    </w:p>
    <w:p w:rsidR="00C766E3" w:rsidRPr="005E463A" w:rsidRDefault="00C766E3" w:rsidP="00C766E3">
      <w:r w:rsidRPr="005E463A">
        <w:t>Основными элементами транспортного каркаса являются:</w:t>
      </w:r>
    </w:p>
    <w:p w:rsidR="00C766E3" w:rsidRPr="005E463A" w:rsidRDefault="009C4B35" w:rsidP="00C766E3">
      <w:r>
        <w:t>проектируемая</w:t>
      </w:r>
      <w:r w:rsidR="00A644E4">
        <w:t xml:space="preserve"> «</w:t>
      </w:r>
      <w:r w:rsidR="00C766E3" w:rsidRPr="005E463A">
        <w:t>Ельцовская</w:t>
      </w:r>
      <w:r w:rsidR="00A644E4">
        <w:t>»</w:t>
      </w:r>
      <w:r w:rsidR="00C766E3" w:rsidRPr="005E463A">
        <w:t xml:space="preserve"> магистраль – магистральная дорога скорос</w:t>
      </w:r>
      <w:r w:rsidR="00C766E3" w:rsidRPr="005E463A">
        <w:t>т</w:t>
      </w:r>
      <w:r w:rsidR="00C766E3" w:rsidRPr="005E463A">
        <w:t>ного движения;</w:t>
      </w:r>
    </w:p>
    <w:p w:rsidR="00C766E3" w:rsidRPr="005E463A" w:rsidRDefault="009C4B35" w:rsidP="00C766E3">
      <w:r>
        <w:t>проектируемая</w:t>
      </w:r>
      <w:r w:rsidR="00A644E4">
        <w:t xml:space="preserve"> «</w:t>
      </w:r>
      <w:r w:rsidR="00C766E3" w:rsidRPr="005E463A">
        <w:t>Космическая</w:t>
      </w:r>
      <w:r w:rsidR="00A644E4">
        <w:t>»</w:t>
      </w:r>
      <w:r w:rsidR="00C766E3" w:rsidRPr="005E463A">
        <w:t xml:space="preserve"> магистраль </w:t>
      </w:r>
      <w:r w:rsidR="000137AC" w:rsidRPr="005E463A">
        <w:t xml:space="preserve">– </w:t>
      </w:r>
      <w:r w:rsidR="00C766E3" w:rsidRPr="005E463A">
        <w:t>магистральная улица общег</w:t>
      </w:r>
      <w:r w:rsidR="00C766E3" w:rsidRPr="005E463A">
        <w:t>о</w:t>
      </w:r>
      <w:r w:rsidR="00C766E3" w:rsidRPr="005E463A">
        <w:t>родского значения непрерывного движения;</w:t>
      </w:r>
    </w:p>
    <w:p w:rsidR="00C766E3" w:rsidRPr="005E463A" w:rsidRDefault="00C766E3" w:rsidP="00C766E3">
      <w:r w:rsidRPr="005E463A">
        <w:t>п</w:t>
      </w:r>
      <w:r w:rsidR="009C4B35">
        <w:t xml:space="preserve">ерспективный </w:t>
      </w:r>
      <w:r w:rsidRPr="005E463A">
        <w:t>Красный проспект – магистральная улица общегородского значения регулируемого движения;</w:t>
      </w:r>
    </w:p>
    <w:p w:rsidR="00C766E3" w:rsidRPr="005E463A" w:rsidRDefault="00C766E3" w:rsidP="00C766E3">
      <w:r w:rsidRPr="005E463A">
        <w:t>п</w:t>
      </w:r>
      <w:r w:rsidR="00A644E4">
        <w:t>лан</w:t>
      </w:r>
      <w:r w:rsidRPr="005E463A">
        <w:t xml:space="preserve">ируемая на основе улиц </w:t>
      </w:r>
      <w:r w:rsidRPr="00A00817">
        <w:t>Ф</w:t>
      </w:r>
      <w:r w:rsidR="00A00817" w:rsidRPr="00A00817">
        <w:t>а</w:t>
      </w:r>
      <w:r w:rsidRPr="00A00817">
        <w:t>деева</w:t>
      </w:r>
      <w:r w:rsidRPr="005E463A">
        <w:t xml:space="preserve"> и Гребенщикова магистральная улица общегородского значения регулируемого движения;</w:t>
      </w:r>
    </w:p>
    <w:p w:rsidR="00C766E3" w:rsidRPr="005E463A" w:rsidRDefault="00C766E3" w:rsidP="00C766E3">
      <w:r w:rsidRPr="005E463A">
        <w:t>реконструируемая ул</w:t>
      </w:r>
      <w:r w:rsidR="006A7B80">
        <w:t>.</w:t>
      </w:r>
      <w:r w:rsidRPr="005E463A">
        <w:t xml:space="preserve"> Тюленина – магистральная улица общегородского значения регулируемого движения;</w:t>
      </w:r>
    </w:p>
    <w:p w:rsidR="00C766E3" w:rsidRPr="005E463A" w:rsidRDefault="00C766E3" w:rsidP="00C766E3">
      <w:r w:rsidRPr="005E463A">
        <w:lastRenderedPageBreak/>
        <w:t>система транспортно-пешеходных и пешеходно-транспортных районных магистралей, жилых улиц и проездов.</w:t>
      </w:r>
    </w:p>
    <w:p w:rsidR="00C766E3" w:rsidRPr="005E463A" w:rsidRDefault="00C766E3" w:rsidP="00C766E3">
      <w:r w:rsidRPr="005E463A">
        <w:t>Проектом планировки предусмотрено формирование на территории двух транспортно-пересадочных узлов: на пересечении магистральной улицы общег</w:t>
      </w:r>
      <w:r w:rsidRPr="005E463A">
        <w:t>о</w:t>
      </w:r>
      <w:r w:rsidRPr="005E463A">
        <w:t>родского значения регулируемого движения «Красный проспект» с «Космич</w:t>
      </w:r>
      <w:r w:rsidRPr="005E463A">
        <w:t>е</w:t>
      </w:r>
      <w:r w:rsidRPr="005E463A">
        <w:t>ской</w:t>
      </w:r>
      <w:r w:rsidR="00A644E4" w:rsidRPr="005E463A">
        <w:t>»</w:t>
      </w:r>
      <w:r w:rsidRPr="005E463A">
        <w:t xml:space="preserve"> магистралью и на магистральной улице общегородского значения регул</w:t>
      </w:r>
      <w:r w:rsidRPr="005E463A">
        <w:t>и</w:t>
      </w:r>
      <w:r w:rsidRPr="005E463A">
        <w:t xml:space="preserve">руемого движения </w:t>
      </w:r>
      <w:r w:rsidR="00126F3A">
        <w:t>«</w:t>
      </w:r>
      <w:r w:rsidRPr="005E463A">
        <w:t>Красн</w:t>
      </w:r>
      <w:r w:rsidR="00DF1C3C">
        <w:t>ый</w:t>
      </w:r>
      <w:r w:rsidRPr="005E463A">
        <w:t xml:space="preserve"> проспект</w:t>
      </w:r>
      <w:r w:rsidR="00126F3A">
        <w:t>»</w:t>
      </w:r>
      <w:r w:rsidRPr="005E463A">
        <w:t xml:space="preserve"> между примыканиями улиц Краузе и Т</w:t>
      </w:r>
      <w:r w:rsidRPr="005E463A">
        <w:t>ю</w:t>
      </w:r>
      <w:r w:rsidRPr="005E463A">
        <w:t>ленина.</w:t>
      </w:r>
    </w:p>
    <w:p w:rsidR="00C766E3" w:rsidRPr="005E463A" w:rsidRDefault="00C766E3" w:rsidP="00C766E3">
      <w:r w:rsidRPr="005E463A">
        <w:t xml:space="preserve">В проекте </w:t>
      </w:r>
      <w:r w:rsidR="005E463A">
        <w:t xml:space="preserve">планировки </w:t>
      </w:r>
      <w:r w:rsidRPr="005E463A">
        <w:t xml:space="preserve">предлагается строительство внеуличных пешеходных переходов через магистральные улицы и дороги, а также пешеходные мосты через пониженные участки территории. </w:t>
      </w:r>
    </w:p>
    <w:p w:rsidR="00AE6BEC" w:rsidRDefault="00AE6BEC" w:rsidP="006A7B80">
      <w:pPr>
        <w:spacing w:line="240" w:lineRule="atLeast"/>
        <w:ind w:firstLine="0"/>
        <w:jc w:val="center"/>
        <w:rPr>
          <w:b/>
        </w:rPr>
      </w:pPr>
    </w:p>
    <w:p w:rsidR="00C766E3" w:rsidRPr="005C6F1E" w:rsidRDefault="00C766E3" w:rsidP="006A7B80">
      <w:pPr>
        <w:spacing w:line="240" w:lineRule="atLeast"/>
        <w:ind w:firstLine="0"/>
        <w:jc w:val="center"/>
      </w:pPr>
      <w:r w:rsidRPr="005C6F1E">
        <w:rPr>
          <w:b/>
        </w:rPr>
        <w:t>4. Инженерное обеспечение</w:t>
      </w:r>
      <w:r w:rsidR="009C4B35">
        <w:rPr>
          <w:b/>
        </w:rPr>
        <w:t xml:space="preserve"> планируемой </w:t>
      </w:r>
      <w:r w:rsidRPr="005C6F1E">
        <w:rPr>
          <w:b/>
        </w:rPr>
        <w:t>территории</w:t>
      </w:r>
    </w:p>
    <w:p w:rsidR="00C766E3" w:rsidRDefault="00C766E3" w:rsidP="006A7B80">
      <w:pPr>
        <w:spacing w:line="240" w:lineRule="atLeast"/>
        <w:ind w:firstLine="0"/>
      </w:pPr>
      <w:bookmarkStart w:id="1" w:name="sub_3062"/>
    </w:p>
    <w:p w:rsidR="00C766E3" w:rsidRDefault="00C766E3" w:rsidP="006A7B80">
      <w:pPr>
        <w:spacing w:line="240" w:lineRule="atLeast"/>
        <w:ind w:firstLine="0"/>
        <w:jc w:val="center"/>
        <w:rPr>
          <w:b/>
        </w:rPr>
      </w:pPr>
      <w:r w:rsidRPr="005C6F1E">
        <w:rPr>
          <w:b/>
        </w:rPr>
        <w:t>4.1. Существующее положение</w:t>
      </w:r>
    </w:p>
    <w:p w:rsidR="00C766E3" w:rsidRPr="005C6F1E" w:rsidRDefault="00C766E3" w:rsidP="006A7B80">
      <w:pPr>
        <w:spacing w:line="240" w:lineRule="atLeast"/>
        <w:ind w:firstLine="0"/>
        <w:jc w:val="center"/>
        <w:rPr>
          <w:b/>
        </w:rPr>
      </w:pPr>
    </w:p>
    <w:p w:rsidR="00C766E3" w:rsidRPr="00B60EA0" w:rsidRDefault="00C766E3" w:rsidP="00C766E3">
      <w:r w:rsidRPr="00B60EA0">
        <w:t xml:space="preserve">Современная система водоснабжения </w:t>
      </w:r>
      <w:r w:rsidR="009C4B35">
        <w:t xml:space="preserve">планируемой </w:t>
      </w:r>
      <w:r w:rsidRPr="00B60EA0">
        <w:t>территории – централ</w:t>
      </w:r>
      <w:r w:rsidRPr="00B60EA0">
        <w:t>и</w:t>
      </w:r>
      <w:r w:rsidRPr="00B60EA0">
        <w:t>зованная, основные магистрали закольцованы и имеют тупиковые отводы до п</w:t>
      </w:r>
      <w:r w:rsidRPr="00B60EA0">
        <w:t>о</w:t>
      </w:r>
      <w:r w:rsidRPr="00B60EA0">
        <w:t>требителей.</w:t>
      </w:r>
    </w:p>
    <w:p w:rsidR="00C766E3" w:rsidRPr="00B60EA0" w:rsidRDefault="00C766E3" w:rsidP="00C766E3">
      <w:r w:rsidRPr="00B60EA0">
        <w:t xml:space="preserve">Основным источником теплоснабжения </w:t>
      </w:r>
      <w:r w:rsidR="00773BC0">
        <w:t>планируемой территории</w:t>
      </w:r>
      <w:r w:rsidRPr="00B60EA0">
        <w:t xml:space="preserve"> является ТЭЦ-4, часть производственных и коммунально-складских зон отапливается от собственных котельных. Жилая часть </w:t>
      </w:r>
      <w:r w:rsidR="00314389">
        <w:t>планируемой территории</w:t>
      </w:r>
      <w:r w:rsidRPr="00B60EA0">
        <w:t xml:space="preserve"> подключена к т</w:t>
      </w:r>
      <w:r w:rsidRPr="00B60EA0">
        <w:t>е</w:t>
      </w:r>
      <w:r w:rsidRPr="00B60EA0">
        <w:t>плотрассе 2 Д 350 мм, 2 Д 200 мм, проходящей по ул. Краузе.</w:t>
      </w:r>
    </w:p>
    <w:p w:rsidR="00C766E3" w:rsidRPr="00B60EA0" w:rsidRDefault="00C766E3" w:rsidP="00C766E3">
      <w:r w:rsidRPr="00B60EA0">
        <w:t xml:space="preserve">Система электроснабжения </w:t>
      </w:r>
      <w:r w:rsidR="00CF022B">
        <w:t xml:space="preserve">планируемой </w:t>
      </w:r>
      <w:r w:rsidRPr="00B60EA0">
        <w:t>территории</w:t>
      </w:r>
      <w:r w:rsidR="00943583">
        <w:t xml:space="preserve"> </w:t>
      </w:r>
      <w:r w:rsidRPr="00B60EA0">
        <w:t>– централизованная. Все транзитные воздушные линии (далее – ВЛ) 4 ВЛ 110 кВ и 2 ВЛ 220 кВ прох</w:t>
      </w:r>
      <w:r w:rsidRPr="00B60EA0">
        <w:t>о</w:t>
      </w:r>
      <w:r w:rsidRPr="00B60EA0">
        <w:t>дят по оврагу реки 2-я Ельцовка.</w:t>
      </w:r>
    </w:p>
    <w:p w:rsidR="00C766E3" w:rsidRPr="00B60EA0" w:rsidRDefault="00C766E3" w:rsidP="00C766E3">
      <w:r w:rsidRPr="00B60EA0">
        <w:t xml:space="preserve">На </w:t>
      </w:r>
      <w:r w:rsidR="00314389">
        <w:t xml:space="preserve">планируемой </w:t>
      </w:r>
      <w:r w:rsidRPr="00B60EA0">
        <w:t>территории проходит газопровод низкого давления Д 500</w:t>
      </w:r>
      <w:r w:rsidR="006A7B80">
        <w:t> </w:t>
      </w:r>
      <w:r w:rsidRPr="00B60EA0">
        <w:t>мм, к</w:t>
      </w:r>
      <w:r>
        <w:t xml:space="preserve"> </w:t>
      </w:r>
      <w:r w:rsidRPr="00B60EA0">
        <w:t xml:space="preserve">которому подключены промышленные объекты. </w:t>
      </w:r>
    </w:p>
    <w:p w:rsidR="00C766E3" w:rsidRDefault="00C766E3" w:rsidP="00C766E3">
      <w:r w:rsidRPr="00B60EA0">
        <w:t>Часть этого газопровода, обслуживающего жилую зону, проложена по ул. Земнухова и ул. Краузе</w:t>
      </w:r>
      <w:r>
        <w:t>.</w:t>
      </w:r>
    </w:p>
    <w:p w:rsidR="00C766E3" w:rsidRDefault="00C766E3" w:rsidP="00C766E3"/>
    <w:p w:rsidR="00C766E3" w:rsidRDefault="00C766E3" w:rsidP="00C766E3">
      <w:pPr>
        <w:ind w:firstLine="0"/>
        <w:jc w:val="center"/>
        <w:rPr>
          <w:b/>
        </w:rPr>
      </w:pPr>
      <w:r w:rsidRPr="00B34DE0">
        <w:rPr>
          <w:b/>
        </w:rPr>
        <w:t>4.2. Проектируемая система водоснабжения</w:t>
      </w:r>
    </w:p>
    <w:p w:rsidR="00C766E3" w:rsidRPr="00B34DE0" w:rsidRDefault="00C766E3" w:rsidP="00C766E3">
      <w:pPr>
        <w:ind w:firstLine="0"/>
        <w:jc w:val="center"/>
        <w:rPr>
          <w:b/>
        </w:rPr>
      </w:pPr>
    </w:p>
    <w:p w:rsidR="00C766E3" w:rsidRPr="00515D9E" w:rsidRDefault="00C766E3" w:rsidP="00C766E3">
      <w:r w:rsidRPr="00515D9E">
        <w:t>Настоящий раздел выполнен на основании архитектурно-планировочного решения в соответствии с действующими нормативами:</w:t>
      </w:r>
    </w:p>
    <w:p w:rsidR="00126F3A" w:rsidRDefault="00126F3A" w:rsidP="00C766E3">
      <w:r>
        <w:t>СП 31.13330.2012. «Свод правил. Водоснабжение. Наружные сети и сооружения</w:t>
      </w:r>
      <w:r w:rsidR="00314389">
        <w:t>. Актуализированная редакция. СН</w:t>
      </w:r>
      <w:r>
        <w:t>иП 2.04.02-84*. С изменениями</w:t>
      </w:r>
      <w:r w:rsidR="0003491D">
        <w:t xml:space="preserve"> </w:t>
      </w:r>
      <w:r>
        <w:t>№</w:t>
      </w:r>
      <w:r w:rsidR="0003491D">
        <w:t xml:space="preserve"> </w:t>
      </w:r>
      <w:r>
        <w:t>1</w:t>
      </w:r>
      <w:r w:rsidR="006829C2">
        <w:t>, №</w:t>
      </w:r>
      <w:r w:rsidR="0003491D">
        <w:t> </w:t>
      </w:r>
      <w:r w:rsidR="006829C2">
        <w:t>2</w:t>
      </w:r>
      <w:r>
        <w:t>»</w:t>
      </w:r>
      <w:r w:rsidR="006829C2">
        <w:t xml:space="preserve"> (далее –</w:t>
      </w:r>
      <w:r w:rsidR="0003491D">
        <w:t xml:space="preserve"> </w:t>
      </w:r>
      <w:r w:rsidR="006829C2">
        <w:t>СП 31.13330.2012. «Водоснабжение. Наружные сети и сооружения»)</w:t>
      </w:r>
      <w:r w:rsidR="0003491D">
        <w:t>;</w:t>
      </w:r>
    </w:p>
    <w:p w:rsidR="00C766E3" w:rsidRPr="00515D9E" w:rsidRDefault="00126F3A" w:rsidP="00C766E3">
      <w:r>
        <w:t xml:space="preserve">СП </w:t>
      </w:r>
      <w:r w:rsidR="00C766E3" w:rsidRPr="00515D9E">
        <w:t>30.13330.2012 «</w:t>
      </w:r>
      <w:r>
        <w:t xml:space="preserve">Свод правил. </w:t>
      </w:r>
      <w:r w:rsidR="00C766E3" w:rsidRPr="00515D9E">
        <w:t>Внутренний водопровод и канализация зданий.</w:t>
      </w:r>
      <w:r>
        <w:t xml:space="preserve"> Актуализированная редакция</w:t>
      </w:r>
      <w:r w:rsidR="00314389">
        <w:t xml:space="preserve"> СН</w:t>
      </w:r>
      <w:r w:rsidR="006360AB">
        <w:t>иП 2.04.01-85*» (далее – СП «</w:t>
      </w:r>
      <w:r w:rsidR="006360AB" w:rsidRPr="00515D9E">
        <w:t>Внутренний водопровод и канализация зданий</w:t>
      </w:r>
      <w:r w:rsidR="006360AB">
        <w:t>»</w:t>
      </w:r>
      <w:r w:rsidR="002728A7">
        <w:t>)</w:t>
      </w:r>
      <w:r w:rsidR="0003491D">
        <w:t>.</w:t>
      </w:r>
    </w:p>
    <w:p w:rsidR="00C766E3" w:rsidRPr="00515D9E" w:rsidRDefault="00C766E3" w:rsidP="00C766E3">
      <w:r w:rsidRPr="00515D9E">
        <w:t xml:space="preserve">На </w:t>
      </w:r>
      <w:r w:rsidR="00773BC0">
        <w:t>планируемой территории</w:t>
      </w:r>
      <w:r>
        <w:t xml:space="preserve"> размещаются здания: жилые,</w:t>
      </w:r>
      <w:r w:rsidRPr="00515D9E">
        <w:t xml:space="preserve"> общественно-деловые, коммунального назначения.</w:t>
      </w:r>
    </w:p>
    <w:p w:rsidR="00C766E3" w:rsidRPr="00515D9E" w:rsidRDefault="00C766E3" w:rsidP="00C766E3">
      <w:r w:rsidRPr="00515D9E">
        <w:t>Направления использования воды:</w:t>
      </w:r>
    </w:p>
    <w:p w:rsidR="00C766E3" w:rsidRPr="00515D9E" w:rsidRDefault="00C766E3" w:rsidP="00C766E3">
      <w:r w:rsidRPr="00515D9E">
        <w:t>хозяйственно-питьевые нужды</w:t>
      </w:r>
      <w:r w:rsidR="002728A7">
        <w:t>;</w:t>
      </w:r>
      <w:r w:rsidRPr="00515D9E">
        <w:t xml:space="preserve"> </w:t>
      </w:r>
    </w:p>
    <w:p w:rsidR="00C766E3" w:rsidRPr="00515D9E" w:rsidRDefault="00C766E3" w:rsidP="00C766E3">
      <w:r w:rsidRPr="00515D9E">
        <w:t>полив территории;</w:t>
      </w:r>
    </w:p>
    <w:p w:rsidR="00C766E3" w:rsidRPr="00515D9E" w:rsidRDefault="00C766E3" w:rsidP="00C766E3">
      <w:r w:rsidRPr="00515D9E">
        <w:t>внутреннее пожаротушение;</w:t>
      </w:r>
    </w:p>
    <w:p w:rsidR="00C766E3" w:rsidRPr="00515D9E" w:rsidRDefault="00C766E3" w:rsidP="00C766E3">
      <w:r w:rsidRPr="00515D9E">
        <w:t>наружное пожаротушение;</w:t>
      </w:r>
    </w:p>
    <w:p w:rsidR="00C766E3" w:rsidRDefault="00C766E3" w:rsidP="00C766E3">
      <w:r w:rsidRPr="00515D9E">
        <w:t>автоматические установки пожаротушения.</w:t>
      </w:r>
    </w:p>
    <w:p w:rsidR="00C766E3" w:rsidRPr="00515D9E" w:rsidRDefault="00C766E3" w:rsidP="00C766E3">
      <w:r w:rsidRPr="00515D9E">
        <w:t>Все приведенные расчеты подлежат уточнению на последующих стадиях проектирования.</w:t>
      </w:r>
    </w:p>
    <w:p w:rsidR="00C766E3" w:rsidRPr="00515D9E" w:rsidRDefault="00C766E3" w:rsidP="00C766E3">
      <w:r w:rsidRPr="00515D9E">
        <w:t>На территории планируемой застройки предусматривается дальнейшее развитие централизованной системы водоснабжения.</w:t>
      </w:r>
    </w:p>
    <w:p w:rsidR="00C766E3" w:rsidRPr="00515D9E" w:rsidRDefault="00C766E3" w:rsidP="00C766E3">
      <w:r w:rsidRPr="00515D9E">
        <w:t xml:space="preserve">Водоснабжение </w:t>
      </w:r>
      <w:r w:rsidR="00314389">
        <w:t>планируемой территории</w:t>
      </w:r>
      <w:r w:rsidRPr="00515D9E">
        <w:t xml:space="preserve"> предусматривается от единой сети для хозяйственно-питьевых и противопожарных нужд. </w:t>
      </w:r>
    </w:p>
    <w:p w:rsidR="00C766E3" w:rsidRPr="00515D9E" w:rsidRDefault="00C766E3" w:rsidP="00C766E3">
      <w:r w:rsidRPr="00515D9E">
        <w:t xml:space="preserve">Для обеспечения комфортной среды проживания населения на </w:t>
      </w:r>
      <w:r w:rsidR="00773BC0">
        <w:t>планируемой территории</w:t>
      </w:r>
      <w:r w:rsidRPr="00515D9E">
        <w:t xml:space="preserve"> проектом планировки предусматривается централизованная система водоснабжения </w:t>
      </w:r>
      <w:r w:rsidR="007E577B">
        <w:t>–</w:t>
      </w:r>
      <w:r w:rsidRPr="00515D9E">
        <w:t xml:space="preserve"> комплекс инженерных сооружений и сетей: </w:t>
      </w:r>
    </w:p>
    <w:p w:rsidR="00C766E3" w:rsidRPr="00515D9E" w:rsidRDefault="00C766E3" w:rsidP="00C766E3">
      <w:r w:rsidRPr="00515D9E">
        <w:t>устройство закольцованной районной сети;</w:t>
      </w:r>
    </w:p>
    <w:p w:rsidR="00C766E3" w:rsidRPr="00515D9E" w:rsidRDefault="00C766E3" w:rsidP="00C766E3">
      <w:r w:rsidRPr="00515D9E">
        <w:t>переподключение существующих зданий к новой системе водоснабжения.</w:t>
      </w:r>
    </w:p>
    <w:p w:rsidR="00C766E3" w:rsidRPr="00515D9E" w:rsidRDefault="00C766E3" w:rsidP="00C766E3">
      <w:r w:rsidRPr="00515D9E">
        <w:t>Согласно техническим условиям</w:t>
      </w:r>
      <w:r>
        <w:t xml:space="preserve"> </w:t>
      </w:r>
      <w:r w:rsidR="006360AB">
        <w:t>м</w:t>
      </w:r>
      <w:r>
        <w:t xml:space="preserve">униципального унитарного предприятия </w:t>
      </w:r>
      <w:r w:rsidR="002728A7">
        <w:t>г</w:t>
      </w:r>
      <w:r w:rsidR="006A7B80">
        <w:t>.</w:t>
      </w:r>
      <w:r w:rsidR="002728A7">
        <w:t xml:space="preserve"> </w:t>
      </w:r>
      <w:r w:rsidR="007E577B">
        <w:t>Новосибир</w:t>
      </w:r>
      <w:r>
        <w:t>ска «</w:t>
      </w:r>
      <w:r w:rsidR="007E577B">
        <w:t>ГОРВОДОКАНАЛ</w:t>
      </w:r>
      <w:r>
        <w:t xml:space="preserve">» </w:t>
      </w:r>
      <w:r w:rsidR="006360AB" w:rsidRPr="00515D9E">
        <w:t>от 15.07.</w:t>
      </w:r>
      <w:r w:rsidR="006360AB">
        <w:t>201</w:t>
      </w:r>
      <w:r w:rsidR="006360AB" w:rsidRPr="00515D9E">
        <w:t>6</w:t>
      </w:r>
      <w:r w:rsidR="006360AB">
        <w:t xml:space="preserve"> </w:t>
      </w:r>
      <w:r w:rsidR="007E577B">
        <w:t>№ </w:t>
      </w:r>
      <w:r w:rsidRPr="00515D9E">
        <w:t xml:space="preserve">5-14978 водоснабжение </w:t>
      </w:r>
      <w:r w:rsidR="00773BC0">
        <w:t>планируемой территории</w:t>
      </w:r>
      <w:r w:rsidRPr="00515D9E">
        <w:t xml:space="preserve"> производится от существующих квартальных сетей водопро</w:t>
      </w:r>
      <w:r>
        <w:t xml:space="preserve">вода Д </w:t>
      </w:r>
      <w:r w:rsidRPr="00515D9E">
        <w:t>500</w:t>
      </w:r>
      <w:r w:rsidR="006360AB">
        <w:t xml:space="preserve"> </w:t>
      </w:r>
      <w:r w:rsidRPr="00515D9E">
        <w:t>мм по улицам Тюленина, Краузе, Земнухова, Кочубея, от водопро</w:t>
      </w:r>
      <w:r>
        <w:t xml:space="preserve">вода Д </w:t>
      </w:r>
      <w:r w:rsidRPr="00515D9E">
        <w:t>300</w:t>
      </w:r>
      <w:r w:rsidR="006360AB">
        <w:t xml:space="preserve"> </w:t>
      </w:r>
      <w:r w:rsidRPr="00515D9E">
        <w:t>мм по ул. Фадеева в соответствии с расчетной схемой водоснабже</w:t>
      </w:r>
      <w:r>
        <w:t xml:space="preserve">ния города </w:t>
      </w:r>
      <w:r w:rsidRPr="00515D9E">
        <w:t>Новосибирска.</w:t>
      </w:r>
    </w:p>
    <w:p w:rsidR="00C766E3" w:rsidRPr="00314389" w:rsidRDefault="00C766E3" w:rsidP="00314389">
      <w:pPr>
        <w:pStyle w:val="10"/>
        <w:shd w:val="clear" w:color="auto" w:fill="FFFFFF"/>
        <w:spacing w:before="0" w:after="0"/>
        <w:jc w:val="both"/>
        <w:textAlignment w:val="baseline"/>
        <w:rPr>
          <w:b w:val="0"/>
          <w:szCs w:val="20"/>
        </w:rPr>
      </w:pPr>
      <w:r w:rsidRPr="00314389">
        <w:rPr>
          <w:b w:val="0"/>
          <w:szCs w:val="20"/>
        </w:rPr>
        <w:t>Нормы на хоз</w:t>
      </w:r>
      <w:r w:rsidR="007E577B" w:rsidRPr="00314389">
        <w:rPr>
          <w:b w:val="0"/>
          <w:szCs w:val="20"/>
        </w:rPr>
        <w:t>яйственно-</w:t>
      </w:r>
      <w:r w:rsidRPr="00314389">
        <w:rPr>
          <w:b w:val="0"/>
          <w:szCs w:val="20"/>
        </w:rPr>
        <w:t>питьевое водопотребление приняты в соответствии со схемой водоснабжения города Новосибирск</w:t>
      </w:r>
      <w:r w:rsidR="00314389" w:rsidRPr="00314389">
        <w:rPr>
          <w:b w:val="0"/>
          <w:szCs w:val="20"/>
        </w:rPr>
        <w:t>а до 2015 года и до 2030 годов</w:t>
      </w:r>
      <w:r w:rsidRPr="00314389">
        <w:rPr>
          <w:b w:val="0"/>
          <w:szCs w:val="20"/>
        </w:rPr>
        <w:t xml:space="preserve">, </w:t>
      </w:r>
      <w:r w:rsidR="00FD1E42" w:rsidRPr="00314389">
        <w:rPr>
          <w:b w:val="0"/>
          <w:szCs w:val="20"/>
        </w:rPr>
        <w:t>утверж</w:t>
      </w:r>
      <w:r w:rsidR="002728A7" w:rsidRPr="00314389">
        <w:rPr>
          <w:b w:val="0"/>
          <w:szCs w:val="20"/>
        </w:rPr>
        <w:t>д</w:t>
      </w:r>
      <w:r w:rsidR="00FD1E42" w:rsidRPr="00314389">
        <w:rPr>
          <w:b w:val="0"/>
          <w:szCs w:val="20"/>
        </w:rPr>
        <w:t>енн</w:t>
      </w:r>
      <w:r w:rsidR="002728A7" w:rsidRPr="00314389">
        <w:rPr>
          <w:b w:val="0"/>
          <w:szCs w:val="20"/>
        </w:rPr>
        <w:t>ой</w:t>
      </w:r>
      <w:r w:rsidR="00FD1E42" w:rsidRPr="00314389">
        <w:rPr>
          <w:b w:val="0"/>
          <w:szCs w:val="20"/>
        </w:rPr>
        <w:t xml:space="preserve"> постановлением мэрии города </w:t>
      </w:r>
      <w:r w:rsidR="00A644E4" w:rsidRPr="00314389">
        <w:rPr>
          <w:b w:val="0"/>
          <w:szCs w:val="20"/>
        </w:rPr>
        <w:t>Н</w:t>
      </w:r>
      <w:r w:rsidR="00FD1E42" w:rsidRPr="00314389">
        <w:rPr>
          <w:b w:val="0"/>
          <w:szCs w:val="20"/>
        </w:rPr>
        <w:t>овосибирска от</w:t>
      </w:r>
      <w:r w:rsidR="00A644E4" w:rsidRPr="00314389">
        <w:rPr>
          <w:b w:val="0"/>
          <w:szCs w:val="20"/>
        </w:rPr>
        <w:t> </w:t>
      </w:r>
      <w:r w:rsidR="00FD1E42" w:rsidRPr="00314389">
        <w:rPr>
          <w:b w:val="0"/>
          <w:szCs w:val="20"/>
        </w:rPr>
        <w:t>06.05.2013 №</w:t>
      </w:r>
      <w:r w:rsidR="002728A7" w:rsidRPr="00314389">
        <w:rPr>
          <w:b w:val="0"/>
          <w:szCs w:val="20"/>
        </w:rPr>
        <w:t> </w:t>
      </w:r>
      <w:r w:rsidR="00FD1E42" w:rsidRPr="00314389">
        <w:rPr>
          <w:b w:val="0"/>
          <w:szCs w:val="20"/>
        </w:rPr>
        <w:t>4303</w:t>
      </w:r>
      <w:r w:rsidR="00314389" w:rsidRPr="00314389">
        <w:rPr>
          <w:b w:val="0"/>
          <w:szCs w:val="20"/>
        </w:rPr>
        <w:t xml:space="preserve"> «Об утверждении схемы</w:t>
      </w:r>
      <w:r w:rsidR="00FD1E42" w:rsidRPr="00314389">
        <w:rPr>
          <w:b w:val="0"/>
          <w:szCs w:val="20"/>
        </w:rPr>
        <w:t xml:space="preserve"> </w:t>
      </w:r>
      <w:r w:rsidR="00314389" w:rsidRPr="00314389">
        <w:rPr>
          <w:b w:val="0"/>
          <w:szCs w:val="20"/>
        </w:rPr>
        <w:t>водоснабжения города Новосибирска до 2015 и до 2030 годов и схемы водоотведения города Новосибирска до 2015 и до 2030 годов</w:t>
      </w:r>
      <w:r w:rsidR="00314389">
        <w:rPr>
          <w:b w:val="0"/>
          <w:szCs w:val="20"/>
        </w:rPr>
        <w:t>»</w:t>
      </w:r>
      <w:r w:rsidR="00314389" w:rsidRPr="00314389">
        <w:rPr>
          <w:b w:val="0"/>
          <w:szCs w:val="20"/>
        </w:rPr>
        <w:t xml:space="preserve"> </w:t>
      </w:r>
      <w:r w:rsidRPr="00314389">
        <w:rPr>
          <w:b w:val="0"/>
        </w:rPr>
        <w:t>и составляют на расчетный срок (2030 год) – 280 л/сут</w:t>
      </w:r>
      <w:r w:rsidR="007E577B" w:rsidRPr="00314389">
        <w:rPr>
          <w:b w:val="0"/>
        </w:rPr>
        <w:t>ки</w:t>
      </w:r>
      <w:r w:rsidRPr="00314389">
        <w:rPr>
          <w:b w:val="0"/>
        </w:rPr>
        <w:t xml:space="preserve"> на человека. Дополнительно учтены расходы воды объектов общегородского значения. </w:t>
      </w:r>
    </w:p>
    <w:p w:rsidR="00542C18" w:rsidRDefault="00C766E3" w:rsidP="00C766E3">
      <w:r w:rsidRPr="00515D9E">
        <w:t xml:space="preserve">Проектом </w:t>
      </w:r>
      <w:r w:rsidR="00314389">
        <w:t xml:space="preserve">планировки </w:t>
      </w:r>
      <w:r w:rsidRPr="00515D9E">
        <w:t>предусмотрен вынос</w:t>
      </w:r>
      <w:r>
        <w:t xml:space="preserve"> существующей сети водопровода Д</w:t>
      </w:r>
      <w:r w:rsidRPr="00515D9E">
        <w:t xml:space="preserve"> 300 мм в </w:t>
      </w:r>
      <w:r w:rsidR="00A644E4">
        <w:t xml:space="preserve">планировочном </w:t>
      </w:r>
      <w:r w:rsidR="003E7DD0">
        <w:t xml:space="preserve">квартале </w:t>
      </w:r>
      <w:r w:rsidRPr="004D34F4">
        <w:t>12</w:t>
      </w:r>
      <w:r w:rsidR="003E7DD0">
        <w:t>0</w:t>
      </w:r>
      <w:r w:rsidRPr="004D34F4">
        <w:t>.02.05.01</w:t>
      </w:r>
      <w:r w:rsidR="00542C18">
        <w:t>.</w:t>
      </w:r>
      <w:r w:rsidRPr="004D34F4">
        <w:t xml:space="preserve"> </w:t>
      </w:r>
    </w:p>
    <w:p w:rsidR="00C766E3" w:rsidRPr="00515D9E" w:rsidRDefault="00C766E3" w:rsidP="00C766E3">
      <w:r w:rsidRPr="00515D9E">
        <w:t>Для м</w:t>
      </w:r>
      <w:r>
        <w:t xml:space="preserve">агистральных </w:t>
      </w:r>
      <w:r w:rsidRPr="00515D9E">
        <w:t>трубоп</w:t>
      </w:r>
      <w:r>
        <w:t>роводов назначаются технические</w:t>
      </w:r>
      <w:r w:rsidRPr="00515D9E">
        <w:t xml:space="preserve"> коридоры в соответствии с расч</w:t>
      </w:r>
      <w:r w:rsidR="00013DB3">
        <w:t>е</w:t>
      </w:r>
      <w:r w:rsidRPr="00515D9E">
        <w:t xml:space="preserve">тным диаметром трубопроводов </w:t>
      </w:r>
      <w:r w:rsidR="00314389">
        <w:t>и Местными</w:t>
      </w:r>
      <w:r w:rsidRPr="00515D9E">
        <w:t xml:space="preserve"> нормати</w:t>
      </w:r>
      <w:r>
        <w:t>ва</w:t>
      </w:r>
      <w:r w:rsidR="00314389">
        <w:t>ми</w:t>
      </w:r>
      <w:r w:rsidRPr="00515D9E">
        <w:t xml:space="preserve"> градостроительного проектирования города Новосибирск</w:t>
      </w:r>
      <w:r w:rsidR="00CF022B">
        <w:t>а</w:t>
      </w:r>
      <w:r>
        <w:t xml:space="preserve"> (далее – МНГП)</w:t>
      </w:r>
      <w:r w:rsidRPr="00515D9E">
        <w:t>.</w:t>
      </w:r>
    </w:p>
    <w:p w:rsidR="00C766E3" w:rsidRPr="00515D9E" w:rsidRDefault="00C766E3" w:rsidP="00C766E3">
      <w:r w:rsidRPr="00515D9E">
        <w:t xml:space="preserve">При расчете общего водопотребления </w:t>
      </w:r>
      <w:r w:rsidR="00773BC0">
        <w:t>планируемой территории</w:t>
      </w:r>
      <w:r w:rsidRPr="00515D9E">
        <w:t xml:space="preserve">, в связи с отсутствием данных на данной стадии проектирования, учтено примечание 4 таблицы 1 </w:t>
      </w:r>
      <w:r w:rsidR="006829C2">
        <w:t xml:space="preserve">СП 31.13330.2012. «Водоснабжение. Наружные сети и сооружения» </w:t>
      </w:r>
      <w:r w:rsidR="00542C18">
        <w:t>–</w:t>
      </w:r>
      <w:r w:rsidRPr="00515D9E">
        <w:t xml:space="preserve"> количество воды на неучтенные расходы принято дополнительно в процентном отношении от суммарного расхода воды на хозяйственно-питьевые нужды населенного пункта.</w:t>
      </w:r>
    </w:p>
    <w:p w:rsidR="00C766E3" w:rsidRDefault="00C766E3" w:rsidP="00C766E3">
      <w:r w:rsidRPr="00515D9E">
        <w:t>В многоэтажной застройке для обеспечения нормативного давления предусмотрена установка индивидуальных повысительных насосных станций в подвальных помещениях. Протяженность проектируемых водоводов районной сети составит 32,5 км.</w:t>
      </w:r>
    </w:p>
    <w:p w:rsidR="00C766E3" w:rsidRDefault="00C766E3" w:rsidP="00C766E3">
      <w:r>
        <w:t xml:space="preserve">Расход воды </w:t>
      </w:r>
      <w:r w:rsidR="00C02B42">
        <w:t>на планируемой</w:t>
      </w:r>
      <w:r>
        <w:t xml:space="preserve"> территории:</w:t>
      </w:r>
    </w:p>
    <w:p w:rsidR="00C766E3" w:rsidRPr="00515D9E" w:rsidRDefault="00013DB3" w:rsidP="00C766E3">
      <w:r>
        <w:t>с</w:t>
      </w:r>
      <w:r w:rsidR="00C766E3">
        <w:t xml:space="preserve">уществующий </w:t>
      </w:r>
      <w:r w:rsidR="00542C18">
        <w:t xml:space="preserve">– </w:t>
      </w:r>
      <w:r w:rsidR="00C766E3">
        <w:t xml:space="preserve">13100 </w:t>
      </w:r>
      <w:r w:rsidR="00542C18">
        <w:t xml:space="preserve">куб. </w:t>
      </w:r>
      <w:r w:rsidR="00C766E3">
        <w:t>м/</w:t>
      </w:r>
      <w:r w:rsidR="00C766E3" w:rsidRPr="00515D9E">
        <w:t>c</w:t>
      </w:r>
      <w:r w:rsidR="00C766E3">
        <w:t>ут</w:t>
      </w:r>
      <w:r w:rsidR="00542C18">
        <w:t>ки</w:t>
      </w:r>
      <w:r w:rsidR="00C766E3">
        <w:t>;</w:t>
      </w:r>
    </w:p>
    <w:p w:rsidR="00C766E3" w:rsidRPr="00515D9E" w:rsidRDefault="00013DB3" w:rsidP="00C766E3">
      <w:r>
        <w:t>п</w:t>
      </w:r>
      <w:r w:rsidR="00C766E3" w:rsidRPr="00515D9E">
        <w:t xml:space="preserve">роектируемый </w:t>
      </w:r>
      <w:r w:rsidR="00542C18">
        <w:t xml:space="preserve">– </w:t>
      </w:r>
      <w:r w:rsidR="00C766E3" w:rsidRPr="00515D9E">
        <w:t xml:space="preserve">29744,7 </w:t>
      </w:r>
      <w:r w:rsidR="00542C18">
        <w:t>куб. м</w:t>
      </w:r>
      <w:r w:rsidR="00C766E3" w:rsidRPr="00515D9E">
        <w:t>/сут</w:t>
      </w:r>
      <w:r w:rsidR="00542C18">
        <w:t>ки</w:t>
      </w:r>
      <w:r w:rsidR="00C766E3" w:rsidRPr="00515D9E">
        <w:t>.</w:t>
      </w:r>
    </w:p>
    <w:p w:rsidR="00C766E3" w:rsidRPr="002B544A" w:rsidRDefault="00C766E3" w:rsidP="00C766E3">
      <w:pPr>
        <w:ind w:firstLine="0"/>
        <w:jc w:val="center"/>
        <w:rPr>
          <w:b/>
        </w:rPr>
      </w:pPr>
      <w:r>
        <w:rPr>
          <w:b/>
        </w:rPr>
        <w:t>4.3. </w:t>
      </w:r>
      <w:r w:rsidRPr="002B544A">
        <w:rPr>
          <w:b/>
        </w:rPr>
        <w:t>Проектируемая система канализации</w:t>
      </w:r>
    </w:p>
    <w:p w:rsidR="00C766E3" w:rsidRDefault="00C766E3" w:rsidP="00C766E3"/>
    <w:p w:rsidR="00C766E3" w:rsidRPr="006F1C99" w:rsidRDefault="00C766E3" w:rsidP="00C766E3">
      <w:r w:rsidRPr="006F1C99">
        <w:t>Настоящий раздел выполнен на основании архитектурно-планировочного задания и в соответствии с</w:t>
      </w:r>
      <w:r w:rsidR="00C02B42">
        <w:t>о следующими</w:t>
      </w:r>
      <w:r w:rsidRPr="006F1C99">
        <w:t xml:space="preserve"> нормативами:</w:t>
      </w:r>
    </w:p>
    <w:p w:rsidR="00C766E3" w:rsidRPr="006F1C99" w:rsidRDefault="006360AB" w:rsidP="00C766E3">
      <w:r>
        <w:t>СП 32.13330.2012</w:t>
      </w:r>
      <w:r w:rsidR="00C766E3" w:rsidRPr="006F1C99">
        <w:t xml:space="preserve"> «</w:t>
      </w:r>
      <w:r>
        <w:t xml:space="preserve">Свод правил. </w:t>
      </w:r>
      <w:r w:rsidR="00C766E3" w:rsidRPr="006F1C99">
        <w:t>Канализация. Наружные сети и сооружения</w:t>
      </w:r>
      <w:r>
        <w:t>. Актуализи</w:t>
      </w:r>
      <w:r w:rsidR="00C02B42">
        <w:t>рованная редакция. СН</w:t>
      </w:r>
      <w:r w:rsidR="006829C2">
        <w:t>иП 2.04.03-</w:t>
      </w:r>
      <w:r>
        <w:t>85*</w:t>
      </w:r>
      <w:r w:rsidR="00C766E3" w:rsidRPr="006F1C99">
        <w:t>»;</w:t>
      </w:r>
    </w:p>
    <w:p w:rsidR="00CF022B" w:rsidRDefault="002728A7" w:rsidP="00CF022B">
      <w:r>
        <w:t>СП «</w:t>
      </w:r>
      <w:r w:rsidRPr="00515D9E">
        <w:t>Внутренний водопровод и канализация зданий</w:t>
      </w:r>
      <w:r>
        <w:t>»</w:t>
      </w:r>
      <w:r w:rsidR="00C766E3" w:rsidRPr="00FD1E42">
        <w:t>;</w:t>
      </w:r>
    </w:p>
    <w:p w:rsidR="00FD1E42" w:rsidRPr="00CF022B" w:rsidRDefault="00013DB3" w:rsidP="00CF022B">
      <w:r>
        <w:t>п</w:t>
      </w:r>
      <w:r w:rsidR="00FD1E42" w:rsidRPr="00FD1E42">
        <w:t>остановление Главного государственного санитарного врача Российской Феде</w:t>
      </w:r>
      <w:r w:rsidR="00CF022B">
        <w:t>рации от 25.09.2007</w:t>
      </w:r>
      <w:r w:rsidR="00FD1E42" w:rsidRPr="00FD1E42">
        <w:t xml:space="preserve"> </w:t>
      </w:r>
      <w:r w:rsidR="00F3085D">
        <w:t>№</w:t>
      </w:r>
      <w:r w:rsidR="00FD1E42" w:rsidRPr="00FD1E42">
        <w:t xml:space="preserve"> 74 </w:t>
      </w:r>
      <w:r w:rsidR="00FD1E42">
        <w:t>«</w:t>
      </w:r>
      <w:r w:rsidR="00FD1E42" w:rsidRPr="00FD1E42">
        <w:t xml:space="preserve">О введении в действие новой редакции санитарно-эпидемиологических правил и нормативов СанПиН 2.2.1/2.1.1.1200-03 </w:t>
      </w:r>
      <w:r w:rsidR="002728A7">
        <w:t>«</w:t>
      </w:r>
      <w:r w:rsidR="00FD1E42" w:rsidRPr="00FD1E42">
        <w:t>Санитарно-защитные зоны и санитарная классификация предприятий, сооруже</w:t>
      </w:r>
      <w:r w:rsidR="002728A7">
        <w:t xml:space="preserve">ний и иных объектов» (далее – </w:t>
      </w:r>
      <w:r w:rsidR="002728A7" w:rsidRPr="00FD1E42">
        <w:t xml:space="preserve">СанПиН 2.2.1/2.1.1.1200-03 </w:t>
      </w:r>
      <w:r w:rsidR="002728A7">
        <w:t>«</w:t>
      </w:r>
      <w:r w:rsidR="002728A7" w:rsidRPr="00FD1E42">
        <w:t>Санитарно-защитные зоны и санитарная классификация предприятий, сооруже</w:t>
      </w:r>
      <w:r w:rsidR="002728A7">
        <w:t>ний и иных объектов»)</w:t>
      </w:r>
      <w:r w:rsidR="00FD1E42">
        <w:t>;</w:t>
      </w:r>
    </w:p>
    <w:p w:rsidR="00C766E3" w:rsidRPr="00FD1E42" w:rsidRDefault="00C766E3" w:rsidP="00C766E3">
      <w:r w:rsidRPr="00FD1E42">
        <w:t>МНГП.</w:t>
      </w:r>
    </w:p>
    <w:p w:rsidR="00C766E3" w:rsidRPr="006F1C99" w:rsidRDefault="00C766E3" w:rsidP="00C766E3">
      <w:r w:rsidRPr="006F1C99">
        <w:t>Проектом</w:t>
      </w:r>
      <w:r>
        <w:t xml:space="preserve"> планировки</w:t>
      </w:r>
      <w:r w:rsidRPr="006F1C99">
        <w:t xml:space="preserve"> предусматривается полная раздельная система канализации с самостоятельными сетями и сооружениями бытовой и дождевой канализации. </w:t>
      </w:r>
    </w:p>
    <w:p w:rsidR="00C766E3" w:rsidRPr="006F1C99" w:rsidRDefault="00C766E3" w:rsidP="00C766E3">
      <w:r w:rsidRPr="006F1C99">
        <w:t xml:space="preserve">Канализование </w:t>
      </w:r>
      <w:r w:rsidR="00773BC0">
        <w:t>планируемой территории</w:t>
      </w:r>
      <w:r w:rsidRPr="006F1C99">
        <w:t xml:space="preserve"> согласно техническим условиям производится в с</w:t>
      </w:r>
      <w:r>
        <w:t xml:space="preserve">уществующие коллекторы Д </w:t>
      </w:r>
      <w:r w:rsidRPr="006F1C99">
        <w:t>800</w:t>
      </w:r>
      <w:r w:rsidR="00542C18">
        <w:t xml:space="preserve"> </w:t>
      </w:r>
      <w:r w:rsidRPr="006F1C99">
        <w:t>мм по ул. Тюленина и коллектор за</w:t>
      </w:r>
      <w:r>
        <w:t xml:space="preserve">вода «Искра» Д </w:t>
      </w:r>
      <w:r w:rsidRPr="006F1C99">
        <w:t>80</w:t>
      </w:r>
      <w:r>
        <w:t>0</w:t>
      </w:r>
      <w:r w:rsidR="00542C18">
        <w:t xml:space="preserve"> </w:t>
      </w:r>
      <w:r>
        <w:t xml:space="preserve">мм, проектируемые коллекторы Д </w:t>
      </w:r>
      <w:r w:rsidRPr="006F1C99">
        <w:t>600</w:t>
      </w:r>
      <w:r w:rsidR="00542C18">
        <w:t xml:space="preserve"> </w:t>
      </w:r>
      <w:r w:rsidRPr="006F1C99">
        <w:t>мм по ул. Фа</w:t>
      </w:r>
      <w:r>
        <w:t xml:space="preserve">деева, Д </w:t>
      </w:r>
      <w:r w:rsidRPr="006F1C99">
        <w:t>1000</w:t>
      </w:r>
      <w:r w:rsidR="00542C18">
        <w:t xml:space="preserve"> </w:t>
      </w:r>
      <w:r w:rsidRPr="006F1C99">
        <w:t xml:space="preserve">мм </w:t>
      </w:r>
      <w:r>
        <w:t xml:space="preserve">жилого </w:t>
      </w:r>
      <w:r w:rsidRPr="006F1C99">
        <w:t xml:space="preserve">района «Родники», вдоль </w:t>
      </w:r>
      <w:r>
        <w:t>«</w:t>
      </w:r>
      <w:r w:rsidRPr="006F1C99">
        <w:t>Ельцов</w:t>
      </w:r>
      <w:r>
        <w:t>ск</w:t>
      </w:r>
      <w:r w:rsidR="00A644E4">
        <w:t>ой</w:t>
      </w:r>
      <w:r>
        <w:t>»</w:t>
      </w:r>
      <w:r w:rsidR="00A644E4">
        <w:t xml:space="preserve"> магистрали</w:t>
      </w:r>
      <w:r w:rsidRPr="006F1C99">
        <w:t>, проектируемый самотеч</w:t>
      </w:r>
      <w:r>
        <w:t xml:space="preserve">ный коллектор Д </w:t>
      </w:r>
      <w:r w:rsidRPr="006F1C99">
        <w:t>1000</w:t>
      </w:r>
      <w:r w:rsidR="00542C18">
        <w:t xml:space="preserve"> </w:t>
      </w:r>
      <w:r w:rsidRPr="006F1C99">
        <w:t xml:space="preserve">мм от </w:t>
      </w:r>
      <w:r>
        <w:t>канализационной насосной станции</w:t>
      </w:r>
      <w:r w:rsidR="002728A7">
        <w:t>-</w:t>
      </w:r>
      <w:r>
        <w:t>44</w:t>
      </w:r>
      <w:r w:rsidRPr="006F1C99">
        <w:t>.</w:t>
      </w:r>
    </w:p>
    <w:p w:rsidR="00C766E3" w:rsidRPr="006F1C99" w:rsidRDefault="00C766E3" w:rsidP="00C766E3">
      <w:r w:rsidRPr="006F1C99">
        <w:t xml:space="preserve">Для обеспечения комфортной среды проживания населения проектом </w:t>
      </w:r>
      <w:r>
        <w:t xml:space="preserve">планировки </w:t>
      </w:r>
      <w:r w:rsidRPr="006F1C99">
        <w:t xml:space="preserve">предлагается обеспечить централизованной системой водоотведения административно-хозяйственные здания и жилую застройку, расположенные на </w:t>
      </w:r>
      <w:r w:rsidR="00C02B42">
        <w:t xml:space="preserve">планируемой </w:t>
      </w:r>
      <w:r w:rsidRPr="006F1C99">
        <w:t>территории:</w:t>
      </w:r>
    </w:p>
    <w:p w:rsidR="00C766E3" w:rsidRPr="006F1C99" w:rsidRDefault="00C766E3" w:rsidP="00C766E3">
      <w:r w:rsidRPr="006F1C99">
        <w:t>сущес</w:t>
      </w:r>
      <w:r>
        <w:t>твующие коллектор</w:t>
      </w:r>
      <w:r w:rsidR="00542C18">
        <w:t>ы</w:t>
      </w:r>
      <w:r>
        <w:t xml:space="preserve"> Д</w:t>
      </w:r>
      <w:r w:rsidRPr="006F1C99">
        <w:t xml:space="preserve"> 500</w:t>
      </w:r>
      <w:r w:rsidR="00542C18">
        <w:t xml:space="preserve"> </w:t>
      </w:r>
      <w:r w:rsidRPr="006F1C99">
        <w:t xml:space="preserve">мм и </w:t>
      </w:r>
      <w:r>
        <w:t xml:space="preserve">Д </w:t>
      </w:r>
      <w:r w:rsidRPr="006F1C99">
        <w:t>800</w:t>
      </w:r>
      <w:r w:rsidR="00542C18">
        <w:t xml:space="preserve"> </w:t>
      </w:r>
      <w:r w:rsidRPr="006F1C99">
        <w:t xml:space="preserve">мм, </w:t>
      </w:r>
      <w:r w:rsidR="00303185">
        <w:t>проходящие транзитом через планировочную территорию</w:t>
      </w:r>
      <w:r w:rsidRPr="006F1C99">
        <w:t>, переподключаются к новому коллектору, уложенному по</w:t>
      </w:r>
      <w:r>
        <w:t xml:space="preserve"> «</w:t>
      </w:r>
      <w:r w:rsidRPr="006F1C99">
        <w:t>Ельцов</w:t>
      </w:r>
      <w:r>
        <w:t>ск</w:t>
      </w:r>
      <w:r w:rsidR="00F64710">
        <w:t>ой</w:t>
      </w:r>
      <w:r>
        <w:t>»</w:t>
      </w:r>
      <w:r w:rsidR="00F64710">
        <w:t xml:space="preserve"> магистрали</w:t>
      </w:r>
      <w:r w:rsidRPr="006F1C99">
        <w:t>;</w:t>
      </w:r>
    </w:p>
    <w:p w:rsidR="00C766E3" w:rsidRPr="006F1C99" w:rsidRDefault="00C766E3" w:rsidP="00C766E3">
      <w:r>
        <w:t>перекладка коллекторов Д</w:t>
      </w:r>
      <w:r w:rsidRPr="006F1C99">
        <w:t xml:space="preserve"> 500 и </w:t>
      </w:r>
      <w:r>
        <w:t xml:space="preserve">Д </w:t>
      </w:r>
      <w:r w:rsidRPr="006F1C99">
        <w:t xml:space="preserve">800 и строительство коллектора </w:t>
      </w:r>
      <w:r>
        <w:t>Д</w:t>
      </w:r>
      <w:r w:rsidRPr="006F1C99">
        <w:t xml:space="preserve"> 1000 осуществляется по створу</w:t>
      </w:r>
      <w:r w:rsidRPr="003A7AA3">
        <w:t xml:space="preserve"> </w:t>
      </w:r>
      <w:r>
        <w:t>«</w:t>
      </w:r>
      <w:r w:rsidRPr="006F1C99">
        <w:t>Космической</w:t>
      </w:r>
      <w:r>
        <w:t>»</w:t>
      </w:r>
      <w:r w:rsidR="00F64710">
        <w:t xml:space="preserve"> магистрали</w:t>
      </w:r>
      <w:r w:rsidRPr="006F1C99">
        <w:t>, для этого выделен технический коридор шириной 25</w:t>
      </w:r>
      <w:r w:rsidR="00542C18">
        <w:t xml:space="preserve"> </w:t>
      </w:r>
      <w:r w:rsidRPr="006F1C99">
        <w:t>м;</w:t>
      </w:r>
    </w:p>
    <w:p w:rsidR="00C766E3" w:rsidRPr="006F1C99" w:rsidRDefault="00C766E3" w:rsidP="00C766E3">
      <w:r>
        <w:t>строительство коллектора Д</w:t>
      </w:r>
      <w:r w:rsidRPr="006F1C99">
        <w:t xml:space="preserve"> 1000 по </w:t>
      </w:r>
      <w:r w:rsidR="00542C18">
        <w:t>руслу</w:t>
      </w:r>
      <w:r w:rsidRPr="006F1C99">
        <w:t xml:space="preserve"> р</w:t>
      </w:r>
      <w:r w:rsidR="00542C18">
        <w:t>еки</w:t>
      </w:r>
      <w:r w:rsidRPr="006F1C99">
        <w:t xml:space="preserve"> 2-я Ельцовка с подключени</w:t>
      </w:r>
      <w:r>
        <w:t>ем существующего коллектора Д</w:t>
      </w:r>
      <w:r w:rsidRPr="006F1C99">
        <w:t xml:space="preserve"> 800 </w:t>
      </w:r>
      <w:r>
        <w:t xml:space="preserve">жилого </w:t>
      </w:r>
      <w:r w:rsidRPr="006F1C99">
        <w:t xml:space="preserve">района «Родники» на пересечении ул. Тюленина и </w:t>
      </w:r>
      <w:r w:rsidR="00F64710">
        <w:t>«Ельцовской»</w:t>
      </w:r>
      <w:r w:rsidRPr="006F1C99">
        <w:t xml:space="preserve"> </w:t>
      </w:r>
      <w:r w:rsidRPr="00B60EA0">
        <w:t>магистрал</w:t>
      </w:r>
      <w:r w:rsidR="00F64710">
        <w:t>и</w:t>
      </w:r>
      <w:r w:rsidRPr="006F1C99">
        <w:t xml:space="preserve">. Новый коллектор идет вдоль </w:t>
      </w:r>
      <w:r w:rsidR="00C02B42">
        <w:t>микро</w:t>
      </w:r>
      <w:r w:rsidRPr="006F1C99">
        <w:t xml:space="preserve">района «Северный» и далее до </w:t>
      </w:r>
      <w:r w:rsidR="00715245">
        <w:t xml:space="preserve">дюкерного перехода через реку Обь </w:t>
      </w:r>
      <w:r w:rsidR="00715245" w:rsidRPr="00FE666A">
        <w:rPr>
          <w:szCs w:val="28"/>
        </w:rPr>
        <w:t>в районе ул</w:t>
      </w:r>
      <w:r w:rsidR="00013DB3">
        <w:rPr>
          <w:szCs w:val="28"/>
        </w:rPr>
        <w:t>. </w:t>
      </w:r>
      <w:r w:rsidR="00715245" w:rsidRPr="00FE666A">
        <w:rPr>
          <w:szCs w:val="28"/>
        </w:rPr>
        <w:t>Сухарной</w:t>
      </w:r>
      <w:r w:rsidRPr="006F1C99">
        <w:t>;</w:t>
      </w:r>
    </w:p>
    <w:p w:rsidR="00C766E3" w:rsidRPr="006F1C99" w:rsidRDefault="00C766E3" w:rsidP="00C766E3">
      <w:r w:rsidRPr="006F1C99">
        <w:t>строительство районной сети канализации по всем дорогам.</w:t>
      </w:r>
    </w:p>
    <w:p w:rsidR="00C766E3" w:rsidRPr="006F1C99" w:rsidRDefault="00491FC1" w:rsidP="00C766E3">
      <w:r>
        <w:t>На планируемой территории</w:t>
      </w:r>
      <w:r w:rsidR="00C766E3" w:rsidRPr="006F1C99">
        <w:t xml:space="preserve"> проектируются как самотечные сети, так и напорные с перекачкой части</w:t>
      </w:r>
      <w:r w:rsidR="00C766E3">
        <w:t xml:space="preserve"> стоков </w:t>
      </w:r>
      <w:r w:rsidR="00CF022B">
        <w:t xml:space="preserve">планируемой территории </w:t>
      </w:r>
      <w:r w:rsidR="00C766E3">
        <w:t xml:space="preserve">в проектируемый </w:t>
      </w:r>
      <w:r w:rsidR="00C766E3" w:rsidRPr="006F1C99">
        <w:t>коллектор.</w:t>
      </w:r>
    </w:p>
    <w:p w:rsidR="00C766E3" w:rsidRPr="006F1C99" w:rsidRDefault="00C766E3" w:rsidP="00C766E3">
      <w:r w:rsidRPr="006F1C99">
        <w:t xml:space="preserve">Сети канализации прокладываются по газонам вдоль дорог. </w:t>
      </w:r>
    </w:p>
    <w:p w:rsidR="00C766E3" w:rsidRPr="006F1C99" w:rsidRDefault="00C766E3" w:rsidP="00C766E3">
      <w:r w:rsidRPr="006F1C99">
        <w:t>Бытовые сточные воды от жилых и общественных зданий самотечными сетями отводятся во внутриквартальную сеть бытовой канализации и далее подаются в городской магистральный самотечный коллектор.</w:t>
      </w:r>
    </w:p>
    <w:p w:rsidR="00C766E3" w:rsidRPr="006F1C99" w:rsidRDefault="00C766E3" w:rsidP="00C766E3">
      <w:r w:rsidRPr="006F1C99"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:rsidR="00C766E3" w:rsidRPr="006F1C99" w:rsidRDefault="00C766E3" w:rsidP="00C766E3">
      <w:r w:rsidRPr="006F1C99">
        <w:t>Для магистральных коллекторов и районных трубопроводов назначают</w:t>
      </w:r>
      <w:r>
        <w:t xml:space="preserve">ся технические </w:t>
      </w:r>
      <w:r w:rsidRPr="006F1C99">
        <w:t>коридоры в соответствии с расч</w:t>
      </w:r>
      <w:r w:rsidR="00875103">
        <w:t>е</w:t>
      </w:r>
      <w:r w:rsidRPr="006F1C99">
        <w:t>тным диаметром трубопрово</w:t>
      </w:r>
      <w:r>
        <w:t xml:space="preserve">дов и МНГП. Для коллекторов Д </w:t>
      </w:r>
      <w:r w:rsidRPr="006F1C99">
        <w:t>500</w:t>
      </w:r>
      <w:r w:rsidR="00875103">
        <w:t xml:space="preserve"> </w:t>
      </w:r>
      <w:r w:rsidRPr="006F1C99">
        <w:t>-</w:t>
      </w:r>
      <w:r w:rsidR="00875103">
        <w:t xml:space="preserve"> </w:t>
      </w:r>
      <w:r w:rsidRPr="006F1C99">
        <w:t>600</w:t>
      </w:r>
      <w:r w:rsidR="00542C18">
        <w:t xml:space="preserve"> </w:t>
      </w:r>
      <w:r w:rsidRPr="006F1C99">
        <w:t>мм расстояние от труб канализации до зданий и сооружений сос</w:t>
      </w:r>
      <w:r>
        <w:t>тавляет 5</w:t>
      </w:r>
      <w:r w:rsidR="00875103">
        <w:t xml:space="preserve"> </w:t>
      </w:r>
      <w:r>
        <w:t>-</w:t>
      </w:r>
      <w:r w:rsidR="00875103">
        <w:t xml:space="preserve"> </w:t>
      </w:r>
      <w:r>
        <w:t>7</w:t>
      </w:r>
      <w:r w:rsidR="00542C18">
        <w:t xml:space="preserve"> </w:t>
      </w:r>
      <w:r>
        <w:t>м, для коллекторов Д 800</w:t>
      </w:r>
      <w:r w:rsidR="00875103">
        <w:t xml:space="preserve"> </w:t>
      </w:r>
      <w:r>
        <w:t>-</w:t>
      </w:r>
      <w:r w:rsidR="00875103">
        <w:t xml:space="preserve"> </w:t>
      </w:r>
      <w:r>
        <w:t>1000</w:t>
      </w:r>
      <w:r w:rsidR="00542C18">
        <w:t xml:space="preserve"> </w:t>
      </w:r>
      <w:r>
        <w:t xml:space="preserve">мм </w:t>
      </w:r>
      <w:r w:rsidR="00542C18">
        <w:t>–</w:t>
      </w:r>
      <w:r w:rsidRPr="006F1C99">
        <w:t xml:space="preserve"> 10</w:t>
      </w:r>
      <w:r w:rsidR="00875103">
        <w:t xml:space="preserve"> </w:t>
      </w:r>
      <w:r w:rsidRPr="006F1C99">
        <w:t>-</w:t>
      </w:r>
      <w:r w:rsidR="00875103">
        <w:t xml:space="preserve"> </w:t>
      </w:r>
      <w:r w:rsidRPr="006F1C99">
        <w:t>12</w:t>
      </w:r>
      <w:r w:rsidR="00542C18">
        <w:t xml:space="preserve"> </w:t>
      </w:r>
      <w:r w:rsidRPr="006F1C99">
        <w:t xml:space="preserve">м. Для канализационной насосной станции назначаются санитарно-защитные зоны в соответствии с СанПиН 2.2.1/2.1.1.1200-03 «Санитарно-защитные зоны и санитарная классификация предприятий, сооружений и иных объектов» </w:t>
      </w:r>
      <w:r w:rsidR="00542C18">
        <w:t>–</w:t>
      </w:r>
      <w:r w:rsidRPr="006F1C99">
        <w:t xml:space="preserve"> 20 м.</w:t>
      </w:r>
    </w:p>
    <w:p w:rsidR="00C766E3" w:rsidRPr="006F1C99" w:rsidRDefault="00C766E3" w:rsidP="00C766E3">
      <w:r w:rsidRPr="006F1C99">
        <w:t>Нормы водоотведения приняты равными нормам водопотребления.</w:t>
      </w:r>
    </w:p>
    <w:p w:rsidR="00C766E3" w:rsidRPr="006F1C99" w:rsidRDefault="00C766E3" w:rsidP="00C766E3">
      <w:r w:rsidRPr="006F1C99">
        <w:t>При определении расходов хозяйственно-бытовых сточных вод нормы водоотведения приняты равными нормам водопотребления без учета расхода воды на полив территорий и зеленых насаждений.</w:t>
      </w:r>
    </w:p>
    <w:p w:rsidR="00C766E3" w:rsidRDefault="00491FC1" w:rsidP="00C766E3">
      <w:r>
        <w:t>Расход стоков на планируемой</w:t>
      </w:r>
      <w:r w:rsidR="00C766E3">
        <w:t xml:space="preserve"> территории:</w:t>
      </w:r>
    </w:p>
    <w:p w:rsidR="00C766E3" w:rsidRDefault="00875103" w:rsidP="00C766E3">
      <w:r>
        <w:t>с</w:t>
      </w:r>
      <w:r w:rsidR="00C766E3">
        <w:t xml:space="preserve">уществующий </w:t>
      </w:r>
      <w:r w:rsidR="00542C18">
        <w:t xml:space="preserve">– </w:t>
      </w:r>
      <w:r w:rsidR="00C766E3">
        <w:t xml:space="preserve">12700 </w:t>
      </w:r>
      <w:r w:rsidR="00542C18">
        <w:t>куб. м</w:t>
      </w:r>
      <w:r w:rsidR="00C766E3">
        <w:t>/</w:t>
      </w:r>
      <w:r w:rsidR="00C766E3" w:rsidRPr="006F1C99">
        <w:t>c</w:t>
      </w:r>
      <w:r w:rsidR="00C766E3">
        <w:t>ут</w:t>
      </w:r>
      <w:r w:rsidR="00542C18">
        <w:t>ки</w:t>
      </w:r>
      <w:r w:rsidR="00C766E3">
        <w:t>;</w:t>
      </w:r>
    </w:p>
    <w:p w:rsidR="00C766E3" w:rsidRDefault="00875103" w:rsidP="00C766E3">
      <w:r>
        <w:t>п</w:t>
      </w:r>
      <w:r w:rsidR="00C766E3">
        <w:t xml:space="preserve">роектируемый </w:t>
      </w:r>
      <w:r w:rsidR="00542C18">
        <w:t>–</w:t>
      </w:r>
      <w:r w:rsidR="00C766E3">
        <w:t xml:space="preserve"> 26568,5</w:t>
      </w:r>
      <w:r w:rsidR="00C766E3" w:rsidRPr="006F1C99">
        <w:t xml:space="preserve"> </w:t>
      </w:r>
      <w:r w:rsidR="00542C18">
        <w:t>куб. м</w:t>
      </w:r>
      <w:r w:rsidR="00C766E3">
        <w:t>/сут</w:t>
      </w:r>
      <w:r w:rsidR="00542C18">
        <w:t>ки.</w:t>
      </w:r>
    </w:p>
    <w:p w:rsidR="00CF022B" w:rsidRDefault="00CF022B" w:rsidP="00C766E3"/>
    <w:p w:rsidR="00C766E3" w:rsidRPr="00B37FA1" w:rsidRDefault="00C766E3" w:rsidP="00C766E3">
      <w:pPr>
        <w:ind w:firstLine="0"/>
        <w:jc w:val="center"/>
        <w:rPr>
          <w:b/>
        </w:rPr>
      </w:pPr>
      <w:r w:rsidRPr="00B37FA1">
        <w:rPr>
          <w:b/>
        </w:rPr>
        <w:t>4.4. Проектируемая система теплоснабжения</w:t>
      </w:r>
    </w:p>
    <w:p w:rsidR="00C766E3" w:rsidRDefault="00C766E3" w:rsidP="00C766E3"/>
    <w:p w:rsidR="00C766E3" w:rsidRPr="00F874AB" w:rsidRDefault="00C766E3" w:rsidP="00C766E3">
      <w:pPr>
        <w:pStyle w:val="S8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 xml:space="preserve">Централизованному теплоснабжению подлежат все проектируемые объекты </w:t>
      </w:r>
      <w:r w:rsidR="00491FC1">
        <w:rPr>
          <w:sz w:val="28"/>
          <w:szCs w:val="28"/>
        </w:rPr>
        <w:t>планируемой территории</w:t>
      </w:r>
      <w:r w:rsidRPr="00F874AB">
        <w:rPr>
          <w:sz w:val="28"/>
          <w:szCs w:val="28"/>
        </w:rPr>
        <w:t xml:space="preserve"> по всем видам обеспечения</w:t>
      </w:r>
      <w:r>
        <w:rPr>
          <w:sz w:val="28"/>
          <w:szCs w:val="28"/>
        </w:rPr>
        <w:t>:</w:t>
      </w:r>
      <w:r w:rsidRPr="00F874AB">
        <w:rPr>
          <w:sz w:val="28"/>
          <w:szCs w:val="28"/>
        </w:rPr>
        <w:t xml:space="preserve"> отопление, вентиляция и бытовое горячее водоснабжение.</w:t>
      </w:r>
    </w:p>
    <w:p w:rsidR="00C766E3" w:rsidRPr="00F874AB" w:rsidRDefault="00C766E3" w:rsidP="00C766E3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>Проектом планировки предусмотрена централизованная система теплоснабжения сохраняемых и</w:t>
      </w:r>
      <w:r w:rsidR="00491FC1">
        <w:rPr>
          <w:sz w:val="28"/>
          <w:szCs w:val="28"/>
        </w:rPr>
        <w:t xml:space="preserve"> проектных зданий планируемой территории</w:t>
      </w:r>
      <w:r w:rsidRPr="00F874AB">
        <w:rPr>
          <w:sz w:val="28"/>
          <w:szCs w:val="28"/>
        </w:rPr>
        <w:t>:</w:t>
      </w:r>
    </w:p>
    <w:p w:rsidR="00C766E3" w:rsidRPr="00F874AB" w:rsidRDefault="00C766E3" w:rsidP="00C766E3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>1 вариант – от Калининской газовой котельной и от ТЭЦ-4 со строительством новой теплотрассы 3</w:t>
      </w:r>
      <w:r>
        <w:rPr>
          <w:sz w:val="28"/>
          <w:szCs w:val="28"/>
        </w:rPr>
        <w:t xml:space="preserve"> ветками</w:t>
      </w:r>
      <w:r w:rsidRPr="00F874AB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F874AB">
        <w:rPr>
          <w:sz w:val="28"/>
          <w:szCs w:val="28"/>
        </w:rPr>
        <w:t xml:space="preserve"> 1000 </w:t>
      </w:r>
      <w:r>
        <w:rPr>
          <w:sz w:val="28"/>
          <w:szCs w:val="28"/>
        </w:rPr>
        <w:t xml:space="preserve">мм </w:t>
      </w:r>
      <w:r w:rsidRPr="00F874AB">
        <w:rPr>
          <w:sz w:val="28"/>
          <w:szCs w:val="28"/>
        </w:rPr>
        <w:t>по створу</w:t>
      </w:r>
      <w:r>
        <w:rPr>
          <w:sz w:val="28"/>
          <w:szCs w:val="28"/>
        </w:rPr>
        <w:t xml:space="preserve"> «Ельцовск</w:t>
      </w:r>
      <w:r w:rsidR="00F64710">
        <w:rPr>
          <w:sz w:val="28"/>
          <w:szCs w:val="28"/>
        </w:rPr>
        <w:t>ой</w:t>
      </w:r>
      <w:r>
        <w:rPr>
          <w:sz w:val="28"/>
          <w:szCs w:val="28"/>
        </w:rPr>
        <w:t>»</w:t>
      </w:r>
      <w:r w:rsidR="00F64710">
        <w:rPr>
          <w:sz w:val="28"/>
          <w:szCs w:val="28"/>
        </w:rPr>
        <w:t xml:space="preserve"> магистрали</w:t>
      </w:r>
      <w:r w:rsidRPr="00F874AB">
        <w:rPr>
          <w:sz w:val="28"/>
          <w:szCs w:val="28"/>
        </w:rPr>
        <w:t xml:space="preserve"> с дальнейшим подключением к ней </w:t>
      </w:r>
      <w:r w:rsidR="00491FC1">
        <w:rPr>
          <w:sz w:val="28"/>
          <w:szCs w:val="28"/>
        </w:rPr>
        <w:t>микро</w:t>
      </w:r>
      <w:r w:rsidRPr="00F874AB">
        <w:rPr>
          <w:sz w:val="28"/>
          <w:szCs w:val="28"/>
        </w:rPr>
        <w:t>района «Северный»</w:t>
      </w:r>
      <w:r>
        <w:rPr>
          <w:sz w:val="28"/>
          <w:szCs w:val="28"/>
        </w:rPr>
        <w:t>;</w:t>
      </w:r>
    </w:p>
    <w:p w:rsidR="00C766E3" w:rsidRPr="00F874AB" w:rsidRDefault="00C766E3" w:rsidP="00C766E3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 xml:space="preserve">2 вариант – от Калининской газовой котельной на мощность </w:t>
      </w:r>
      <w:r>
        <w:rPr>
          <w:sz w:val="28"/>
          <w:szCs w:val="28"/>
        </w:rPr>
        <w:t>10</w:t>
      </w:r>
      <w:r w:rsidRPr="00F874AB">
        <w:rPr>
          <w:sz w:val="28"/>
          <w:szCs w:val="28"/>
        </w:rPr>
        <w:t xml:space="preserve">0 Гкал/час и от двух локальных газовых котельных на мощность 110 Гкал/час, расположенных в коммунальных зонах. </w:t>
      </w:r>
    </w:p>
    <w:p w:rsidR="00C766E3" w:rsidRPr="00F874AB" w:rsidRDefault="00C766E3" w:rsidP="00C766E3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 xml:space="preserve">Теплоснабжение </w:t>
      </w:r>
      <w:r w:rsidR="00491FC1">
        <w:rPr>
          <w:sz w:val="28"/>
          <w:szCs w:val="28"/>
        </w:rPr>
        <w:t xml:space="preserve">планировочных </w:t>
      </w:r>
      <w:r w:rsidRPr="00F874AB">
        <w:rPr>
          <w:sz w:val="28"/>
          <w:szCs w:val="28"/>
        </w:rPr>
        <w:t>кварталов, где оста</w:t>
      </w:r>
      <w:r>
        <w:rPr>
          <w:sz w:val="28"/>
          <w:szCs w:val="28"/>
        </w:rPr>
        <w:t>е</w:t>
      </w:r>
      <w:r w:rsidRPr="00F874AB">
        <w:rPr>
          <w:sz w:val="28"/>
          <w:szCs w:val="28"/>
        </w:rPr>
        <w:t>тся сохраняемая застройка, предусматривается от существующих центральных тепловых пунктов (</w:t>
      </w:r>
      <w:r>
        <w:rPr>
          <w:sz w:val="28"/>
          <w:szCs w:val="28"/>
        </w:rPr>
        <w:t xml:space="preserve">далее </w:t>
      </w:r>
      <w:r w:rsidR="002570F9">
        <w:t>–</w:t>
      </w:r>
      <w:r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ЦТП). В кварталах, где подлеж</w:t>
      </w:r>
      <w:r w:rsidR="002570F9">
        <w:rPr>
          <w:sz w:val="28"/>
          <w:szCs w:val="28"/>
        </w:rPr>
        <w:t>а</w:t>
      </w:r>
      <w:r w:rsidRPr="00F874AB">
        <w:rPr>
          <w:sz w:val="28"/>
          <w:szCs w:val="28"/>
        </w:rPr>
        <w:t>т сносу несколько домов или строится несколько домов, теплоснабжение предусматривается от ЦТП, подлежащих реконструкции с установкой дополнительного оборудования. В кварталах с новой застройкой предусматривается строительство новых ЦТП.</w:t>
      </w:r>
    </w:p>
    <w:p w:rsidR="00C766E3" w:rsidRPr="00F874AB" w:rsidRDefault="00C766E3" w:rsidP="00C766E3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F874AB">
        <w:rPr>
          <w:sz w:val="28"/>
          <w:szCs w:val="28"/>
        </w:rPr>
        <w:t xml:space="preserve">Общая тепловая нагрузка на </w:t>
      </w:r>
      <w:r w:rsidR="00491FC1">
        <w:rPr>
          <w:sz w:val="28"/>
          <w:szCs w:val="28"/>
        </w:rPr>
        <w:t>планируемой территории</w:t>
      </w:r>
      <w:r w:rsidRPr="00F874AB">
        <w:rPr>
          <w:sz w:val="28"/>
          <w:szCs w:val="28"/>
        </w:rPr>
        <w:t xml:space="preserve"> составляет 317,52</w:t>
      </w:r>
      <w:r w:rsidR="00875103">
        <w:rPr>
          <w:sz w:val="28"/>
          <w:szCs w:val="28"/>
        </w:rPr>
        <w:t> </w:t>
      </w:r>
      <w:r w:rsidRPr="00F874AB">
        <w:rPr>
          <w:sz w:val="28"/>
          <w:szCs w:val="28"/>
        </w:rPr>
        <w:t>Гкал/ч. Расчетная тепловая нагрузка на новое строительство –</w:t>
      </w:r>
      <w:r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174,15</w:t>
      </w:r>
      <w:r w:rsidR="00875103">
        <w:rPr>
          <w:sz w:val="28"/>
          <w:szCs w:val="28"/>
        </w:rPr>
        <w:t> </w:t>
      </w:r>
      <w:r w:rsidRPr="00F874AB">
        <w:rPr>
          <w:sz w:val="28"/>
          <w:szCs w:val="28"/>
        </w:rPr>
        <w:t>Гкал/час.</w:t>
      </w:r>
    </w:p>
    <w:p w:rsidR="00C766E3" w:rsidRDefault="00C766E3" w:rsidP="00C766E3">
      <w:pPr>
        <w:ind w:firstLine="0"/>
        <w:jc w:val="center"/>
        <w:rPr>
          <w:b/>
        </w:rPr>
      </w:pPr>
    </w:p>
    <w:p w:rsidR="00C766E3" w:rsidRPr="002B544A" w:rsidRDefault="00C766E3" w:rsidP="00C766E3">
      <w:pPr>
        <w:ind w:firstLine="0"/>
        <w:jc w:val="center"/>
        <w:rPr>
          <w:b/>
        </w:rPr>
      </w:pPr>
      <w:r w:rsidRPr="002B544A">
        <w:rPr>
          <w:b/>
        </w:rPr>
        <w:t>4.5. Проектируемая система газоснабжения</w:t>
      </w:r>
    </w:p>
    <w:p w:rsidR="00C766E3" w:rsidRDefault="00C766E3" w:rsidP="00C766E3"/>
    <w:p w:rsidR="00C766E3" w:rsidRDefault="00C766E3" w:rsidP="00C766E3">
      <w:r>
        <w:t>Для подключения проектируемой районной котельной предусматривается строительство газопровода высокого давления, подключенного к существующей газораспределительной сети города Новосибирска.</w:t>
      </w:r>
    </w:p>
    <w:p w:rsidR="00C766E3" w:rsidRDefault="00C766E3" w:rsidP="00C766E3"/>
    <w:p w:rsidR="00C766E3" w:rsidRPr="002B544A" w:rsidRDefault="00C766E3" w:rsidP="00C766E3">
      <w:pPr>
        <w:ind w:firstLine="0"/>
        <w:jc w:val="center"/>
        <w:rPr>
          <w:b/>
        </w:rPr>
      </w:pPr>
      <w:r w:rsidRPr="002B544A">
        <w:rPr>
          <w:b/>
        </w:rPr>
        <w:t>4.6</w:t>
      </w:r>
      <w:r>
        <w:rPr>
          <w:b/>
        </w:rPr>
        <w:t>. </w:t>
      </w:r>
      <w:r w:rsidRPr="002B544A">
        <w:rPr>
          <w:b/>
        </w:rPr>
        <w:t>Проектируемая система электроснабжения</w:t>
      </w:r>
    </w:p>
    <w:p w:rsidR="006A281F" w:rsidRDefault="006A281F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Подсч</w:t>
      </w:r>
      <w:r w:rsidR="00875103">
        <w:rPr>
          <w:sz w:val="28"/>
          <w:szCs w:val="28"/>
        </w:rPr>
        <w:t>е</w:t>
      </w:r>
      <w:r w:rsidRPr="002570F9">
        <w:rPr>
          <w:sz w:val="28"/>
          <w:szCs w:val="28"/>
        </w:rPr>
        <w:t>т электрических нагрузок выполнен в соответствии с «Инструкцией по проектированию городских электрических сетей</w:t>
      </w:r>
      <w:r w:rsidRPr="006455F1">
        <w:rPr>
          <w:sz w:val="28"/>
          <w:szCs w:val="28"/>
        </w:rPr>
        <w:t xml:space="preserve"> </w:t>
      </w:r>
      <w:r w:rsidR="006360AB" w:rsidRPr="006455F1">
        <w:rPr>
          <w:sz w:val="28"/>
          <w:szCs w:val="28"/>
        </w:rPr>
        <w:t>РД</w:t>
      </w:r>
      <w:r w:rsidRPr="006455F1">
        <w:rPr>
          <w:sz w:val="28"/>
          <w:szCs w:val="28"/>
        </w:rPr>
        <w:t xml:space="preserve"> 34.20.185-94</w:t>
      </w:r>
      <w:r w:rsidR="00491FC1">
        <w:rPr>
          <w:sz w:val="28"/>
          <w:szCs w:val="28"/>
        </w:rPr>
        <w:t>»</w:t>
      </w:r>
      <w:r w:rsidR="00875103">
        <w:rPr>
          <w:sz w:val="28"/>
          <w:szCs w:val="28"/>
        </w:rPr>
        <w:t xml:space="preserve"> </w:t>
      </w:r>
      <w:r w:rsidR="00837F65" w:rsidRPr="006455F1">
        <w:rPr>
          <w:sz w:val="28"/>
          <w:szCs w:val="28"/>
        </w:rPr>
        <w:t xml:space="preserve">(далее </w:t>
      </w:r>
      <w:r w:rsidR="002728A7">
        <w:rPr>
          <w:sz w:val="28"/>
          <w:szCs w:val="28"/>
        </w:rPr>
        <w:sym w:font="Symbol" w:char="F02D"/>
      </w:r>
      <w:r w:rsidR="00837F65" w:rsidRPr="006455F1">
        <w:rPr>
          <w:sz w:val="28"/>
          <w:szCs w:val="28"/>
        </w:rPr>
        <w:t xml:space="preserve"> РД</w:t>
      </w:r>
      <w:r w:rsidR="002728A7">
        <w:rPr>
          <w:sz w:val="28"/>
          <w:szCs w:val="28"/>
        </w:rPr>
        <w:t> </w:t>
      </w:r>
      <w:r w:rsidR="00837F65" w:rsidRPr="006455F1">
        <w:rPr>
          <w:sz w:val="28"/>
          <w:szCs w:val="28"/>
        </w:rPr>
        <w:t>34.20.185-94)</w:t>
      </w:r>
      <w:r w:rsidRPr="006455F1">
        <w:rPr>
          <w:sz w:val="28"/>
          <w:szCs w:val="28"/>
        </w:rPr>
        <w:t xml:space="preserve"> по удельным показателям, а также аналогам.</w:t>
      </w:r>
      <w:r w:rsidRPr="002570F9">
        <w:rPr>
          <w:sz w:val="28"/>
          <w:szCs w:val="28"/>
        </w:rPr>
        <w:t xml:space="preserve"> 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 xml:space="preserve">Общая расчетная мощность на новое строительство </w:t>
      </w:r>
      <w:r w:rsidR="002570F9" w:rsidRPr="002570F9">
        <w:rPr>
          <w:sz w:val="28"/>
          <w:szCs w:val="28"/>
        </w:rPr>
        <w:t>–</w:t>
      </w:r>
      <w:r w:rsidRPr="002570F9">
        <w:rPr>
          <w:sz w:val="28"/>
          <w:szCs w:val="28"/>
        </w:rPr>
        <w:t xml:space="preserve"> 54.232 МВт.</w:t>
      </w:r>
    </w:p>
    <w:p w:rsidR="002570F9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По степени над</w:t>
      </w:r>
      <w:r w:rsidR="00875103">
        <w:rPr>
          <w:sz w:val="28"/>
          <w:szCs w:val="28"/>
        </w:rPr>
        <w:t>е</w:t>
      </w:r>
      <w:r w:rsidRPr="002570F9">
        <w:rPr>
          <w:sz w:val="28"/>
          <w:szCs w:val="28"/>
        </w:rPr>
        <w:t>жности электроснабжения потребители относятся</w:t>
      </w:r>
      <w:r w:rsidR="00875103">
        <w:rPr>
          <w:sz w:val="28"/>
          <w:szCs w:val="28"/>
        </w:rPr>
        <w:t xml:space="preserve"> </w:t>
      </w:r>
      <w:r w:rsidRPr="002570F9">
        <w:rPr>
          <w:sz w:val="28"/>
          <w:szCs w:val="28"/>
        </w:rPr>
        <w:t>ко II и III категориям</w:t>
      </w:r>
      <w:r w:rsidR="00875103">
        <w:rPr>
          <w:sz w:val="28"/>
          <w:szCs w:val="28"/>
        </w:rPr>
        <w:t>,</w:t>
      </w:r>
      <w:r w:rsidRPr="002570F9">
        <w:rPr>
          <w:sz w:val="28"/>
          <w:szCs w:val="28"/>
        </w:rPr>
        <w:t xml:space="preserve"> за исключением устройств охранной, противопожарной сигнализации и лифтовых установ</w:t>
      </w:r>
      <w:r w:rsidR="00837F65">
        <w:rPr>
          <w:sz w:val="28"/>
          <w:szCs w:val="28"/>
        </w:rPr>
        <w:t>ок, относящихся к I категории (приложение 2</w:t>
      </w:r>
      <w:r w:rsidRPr="002570F9">
        <w:rPr>
          <w:sz w:val="28"/>
          <w:szCs w:val="28"/>
        </w:rPr>
        <w:t xml:space="preserve"> </w:t>
      </w:r>
      <w:r w:rsidR="00875103">
        <w:rPr>
          <w:sz w:val="28"/>
          <w:szCs w:val="28"/>
        </w:rPr>
        <w:br/>
      </w:r>
      <w:r w:rsidRPr="002570F9">
        <w:rPr>
          <w:sz w:val="28"/>
          <w:szCs w:val="28"/>
        </w:rPr>
        <w:t>РД</w:t>
      </w:r>
      <w:r w:rsidR="00837F65">
        <w:rPr>
          <w:sz w:val="28"/>
          <w:szCs w:val="28"/>
        </w:rPr>
        <w:t xml:space="preserve"> </w:t>
      </w:r>
      <w:r w:rsidRPr="002570F9">
        <w:rPr>
          <w:sz w:val="28"/>
          <w:szCs w:val="28"/>
        </w:rPr>
        <w:t>34.20.185-94).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 xml:space="preserve">По </w:t>
      </w:r>
      <w:r w:rsidR="0016543F">
        <w:rPr>
          <w:sz w:val="28"/>
          <w:szCs w:val="28"/>
        </w:rPr>
        <w:t>планируемой</w:t>
      </w:r>
      <w:r w:rsidRPr="002570F9">
        <w:rPr>
          <w:sz w:val="28"/>
          <w:szCs w:val="28"/>
        </w:rPr>
        <w:t xml:space="preserve"> территории проходят следующие линии электропередач: 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 xml:space="preserve">ВЛ 220 кВ подстанция (далее – ПС) «Заря» </w:t>
      </w:r>
      <w:r w:rsidR="002570F9">
        <w:t>–</w:t>
      </w:r>
      <w:r w:rsidRPr="002570F9">
        <w:rPr>
          <w:sz w:val="28"/>
          <w:szCs w:val="28"/>
        </w:rPr>
        <w:t xml:space="preserve"> ПС «Правобережная» (236);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 xml:space="preserve">ВЛ 220 кВ Новосибирская ТЭЦ-3 </w:t>
      </w:r>
      <w:r w:rsidR="002570F9">
        <w:t>–</w:t>
      </w:r>
      <w:r w:rsidRPr="002570F9">
        <w:rPr>
          <w:sz w:val="28"/>
          <w:szCs w:val="28"/>
        </w:rPr>
        <w:t xml:space="preserve"> ПС «Отрадная» (237);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 xml:space="preserve">ВЛ 110 кВ Новосибирская ТЭЦ-4 </w:t>
      </w:r>
      <w:r w:rsidR="002570F9">
        <w:t>–</w:t>
      </w:r>
      <w:r w:rsidRPr="002570F9">
        <w:rPr>
          <w:sz w:val="28"/>
          <w:szCs w:val="28"/>
        </w:rPr>
        <w:t xml:space="preserve"> ПС «Правобережная» с отпайками I, II цепь (С-1/2);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 xml:space="preserve">ВЛ 110 кВ Новосибирская ТЭЦ-4 </w:t>
      </w:r>
      <w:r w:rsidR="002570F9">
        <w:t>–</w:t>
      </w:r>
      <w:r w:rsidRPr="002570F9">
        <w:rPr>
          <w:sz w:val="28"/>
          <w:szCs w:val="28"/>
        </w:rPr>
        <w:t xml:space="preserve"> ПС «Правобережная</w:t>
      </w:r>
      <w:r w:rsidR="00A00271">
        <w:rPr>
          <w:sz w:val="28"/>
          <w:szCs w:val="28"/>
        </w:rPr>
        <w:t>»</w:t>
      </w:r>
      <w:r w:rsidRPr="002570F9">
        <w:rPr>
          <w:sz w:val="28"/>
          <w:szCs w:val="28"/>
        </w:rPr>
        <w:t xml:space="preserve"> с отпайками III, IV цепь (С/5,6)</w:t>
      </w:r>
      <w:r w:rsidR="00A00271">
        <w:rPr>
          <w:sz w:val="28"/>
          <w:szCs w:val="28"/>
        </w:rPr>
        <w:t>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Согласно требовани</w:t>
      </w:r>
      <w:r w:rsidR="002570F9">
        <w:rPr>
          <w:sz w:val="28"/>
          <w:szCs w:val="28"/>
        </w:rPr>
        <w:t>ям</w:t>
      </w:r>
      <w:r w:rsidRPr="002570F9">
        <w:rPr>
          <w:sz w:val="28"/>
          <w:szCs w:val="28"/>
        </w:rPr>
        <w:t xml:space="preserve"> РД 34.20.185-94 </w:t>
      </w:r>
      <w:r w:rsidR="00A00271">
        <w:rPr>
          <w:sz w:val="28"/>
          <w:szCs w:val="28"/>
        </w:rPr>
        <w:t>линии ВЛ</w:t>
      </w:r>
      <w:r w:rsidRPr="002570F9">
        <w:rPr>
          <w:sz w:val="28"/>
          <w:szCs w:val="28"/>
        </w:rPr>
        <w:t xml:space="preserve"> 220 </w:t>
      </w:r>
      <w:r w:rsidR="00A00271" w:rsidRPr="002570F9">
        <w:rPr>
          <w:sz w:val="28"/>
          <w:szCs w:val="28"/>
        </w:rPr>
        <w:t xml:space="preserve">кВ </w:t>
      </w:r>
      <w:r w:rsidRPr="002570F9">
        <w:rPr>
          <w:sz w:val="28"/>
          <w:szCs w:val="28"/>
        </w:rPr>
        <w:t xml:space="preserve">и </w:t>
      </w:r>
      <w:r w:rsidR="00A00271">
        <w:rPr>
          <w:sz w:val="28"/>
          <w:szCs w:val="28"/>
        </w:rPr>
        <w:t>ВЛ</w:t>
      </w:r>
      <w:r w:rsidR="00A00271" w:rsidRPr="002570F9">
        <w:rPr>
          <w:sz w:val="28"/>
          <w:szCs w:val="28"/>
        </w:rPr>
        <w:t xml:space="preserve"> </w:t>
      </w:r>
      <w:r w:rsidRPr="002570F9">
        <w:rPr>
          <w:sz w:val="28"/>
          <w:szCs w:val="28"/>
        </w:rPr>
        <w:t>110 кВ на селитебной территории должны выполняться кабельными с подземной прокладкой. Исходя из этого существующие</w:t>
      </w:r>
      <w:r w:rsidR="001731C4">
        <w:rPr>
          <w:sz w:val="28"/>
          <w:szCs w:val="28"/>
        </w:rPr>
        <w:t xml:space="preserve"> </w:t>
      </w:r>
      <w:r w:rsidR="009947BF">
        <w:rPr>
          <w:sz w:val="28"/>
          <w:szCs w:val="28"/>
        </w:rPr>
        <w:t xml:space="preserve">воздушные линии </w:t>
      </w:r>
      <w:r w:rsidR="009947BF" w:rsidRPr="001C7F62">
        <w:rPr>
          <w:sz w:val="28"/>
          <w:szCs w:val="28"/>
        </w:rPr>
        <w:t>электропередач</w:t>
      </w:r>
      <w:r w:rsidR="001731C4">
        <w:rPr>
          <w:sz w:val="28"/>
          <w:szCs w:val="28"/>
        </w:rPr>
        <w:t xml:space="preserve"> </w:t>
      </w:r>
      <w:r w:rsidR="002728A7" w:rsidRPr="001C7F62">
        <w:rPr>
          <w:sz w:val="28"/>
          <w:szCs w:val="28"/>
        </w:rPr>
        <w:t>(далее –</w:t>
      </w:r>
      <w:r w:rsidRPr="001C7F62">
        <w:rPr>
          <w:sz w:val="28"/>
          <w:szCs w:val="28"/>
        </w:rPr>
        <w:t xml:space="preserve"> ВЛЭП</w:t>
      </w:r>
      <w:r w:rsidR="002728A7" w:rsidRPr="001C7F62">
        <w:rPr>
          <w:sz w:val="28"/>
          <w:szCs w:val="28"/>
        </w:rPr>
        <w:t>)</w:t>
      </w:r>
      <w:r w:rsidR="00A00271">
        <w:rPr>
          <w:sz w:val="28"/>
          <w:szCs w:val="28"/>
        </w:rPr>
        <w:t xml:space="preserve"> </w:t>
      </w:r>
      <w:r w:rsidRPr="001C7F62">
        <w:rPr>
          <w:sz w:val="28"/>
          <w:szCs w:val="28"/>
        </w:rPr>
        <w:t>220</w:t>
      </w:r>
      <w:r w:rsidRPr="002570F9">
        <w:rPr>
          <w:sz w:val="28"/>
          <w:szCs w:val="28"/>
        </w:rPr>
        <w:t xml:space="preserve"> кВ и ВЛЭП-110 кВ от внешней границы </w:t>
      </w:r>
      <w:r w:rsidR="00F64710">
        <w:rPr>
          <w:sz w:val="28"/>
          <w:szCs w:val="28"/>
        </w:rPr>
        <w:t xml:space="preserve">планировочного </w:t>
      </w:r>
      <w:r w:rsidRPr="002570F9">
        <w:rPr>
          <w:sz w:val="28"/>
          <w:szCs w:val="28"/>
        </w:rPr>
        <w:t>квартала 12</w:t>
      </w:r>
      <w:r w:rsidR="009947BF">
        <w:rPr>
          <w:sz w:val="28"/>
          <w:szCs w:val="28"/>
        </w:rPr>
        <w:t>0</w:t>
      </w:r>
      <w:r w:rsidRPr="002570F9">
        <w:rPr>
          <w:sz w:val="28"/>
          <w:szCs w:val="28"/>
        </w:rPr>
        <w:t>.00.00.01 до внешней границы</w:t>
      </w:r>
      <w:r w:rsidR="00F64710">
        <w:rPr>
          <w:sz w:val="28"/>
          <w:szCs w:val="28"/>
        </w:rPr>
        <w:t xml:space="preserve"> планировочного </w:t>
      </w:r>
      <w:r w:rsidRPr="002570F9">
        <w:rPr>
          <w:sz w:val="28"/>
          <w:szCs w:val="28"/>
        </w:rPr>
        <w:t>квартала 12</w:t>
      </w:r>
      <w:r w:rsidR="009947BF">
        <w:rPr>
          <w:sz w:val="28"/>
          <w:szCs w:val="28"/>
        </w:rPr>
        <w:t>0</w:t>
      </w:r>
      <w:r w:rsidRPr="002570F9">
        <w:rPr>
          <w:sz w:val="28"/>
          <w:szCs w:val="28"/>
        </w:rPr>
        <w:t>.02.05.01 планируется перевести в кабельную с сооружением кабельного коллектора по техническому коридору вдоль «Ельцовск</w:t>
      </w:r>
      <w:r w:rsidR="00F64710">
        <w:rPr>
          <w:sz w:val="28"/>
          <w:szCs w:val="28"/>
        </w:rPr>
        <w:t>ой</w:t>
      </w:r>
      <w:r w:rsidRPr="002570F9">
        <w:rPr>
          <w:sz w:val="28"/>
          <w:szCs w:val="28"/>
        </w:rPr>
        <w:t>»</w:t>
      </w:r>
      <w:r w:rsidR="00DB5EF6">
        <w:rPr>
          <w:sz w:val="28"/>
          <w:szCs w:val="28"/>
        </w:rPr>
        <w:t xml:space="preserve"> магистрали</w:t>
      </w:r>
      <w:r w:rsidRPr="002570F9">
        <w:rPr>
          <w:sz w:val="28"/>
          <w:szCs w:val="28"/>
        </w:rPr>
        <w:t xml:space="preserve"> с прокладкой в проектируемом коллекторе двух ниток из трех одножильных кабелей 110 кВ и двух ниток из трех одножильных кабелей 220 кВ с изоляцией из сшитого полиэтилена длиной 3,6 км.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В проекте планировки предусматривается разместить проектируемую ПС</w:t>
      </w:r>
      <w:r w:rsidR="002728A7">
        <w:rPr>
          <w:sz w:val="28"/>
          <w:szCs w:val="28"/>
        </w:rPr>
        <w:t> </w:t>
      </w:r>
      <w:r w:rsidRPr="002570F9">
        <w:rPr>
          <w:sz w:val="28"/>
          <w:szCs w:val="28"/>
        </w:rPr>
        <w:t>110/10 кВ с автотрансформаторами не менее 63 МВа в коммунальной зоне, на территории автомобильной развязки</w:t>
      </w:r>
      <w:r w:rsidR="00A00271">
        <w:rPr>
          <w:sz w:val="28"/>
          <w:szCs w:val="28"/>
        </w:rPr>
        <w:t xml:space="preserve"> с </w:t>
      </w:r>
      <w:r w:rsidRPr="002570F9">
        <w:rPr>
          <w:sz w:val="28"/>
          <w:szCs w:val="28"/>
        </w:rPr>
        <w:t>подключение</w:t>
      </w:r>
      <w:r w:rsidR="00A00271">
        <w:rPr>
          <w:sz w:val="28"/>
          <w:szCs w:val="28"/>
        </w:rPr>
        <w:t>м</w:t>
      </w:r>
      <w:r w:rsidRPr="002570F9">
        <w:rPr>
          <w:sz w:val="28"/>
          <w:szCs w:val="28"/>
        </w:rPr>
        <w:t xml:space="preserve"> через КЛ 110 кВ от ПС «Отрадная», а также необходимо выполнить реконструкцию ПС «Отрадная» с установкой автотрансформаторов большей мощности и реконструкцию питающих сетей 220 кВ.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Для распределения электроэнергии по потребителям потребуется строительство 6 распределительных пунктов 10 кВ с трансформаторами по 1000</w:t>
      </w:r>
      <w:r w:rsidR="00F20A69">
        <w:rPr>
          <w:sz w:val="28"/>
          <w:szCs w:val="28"/>
        </w:rPr>
        <w:t> </w:t>
      </w:r>
      <w:r w:rsidRPr="002570F9">
        <w:rPr>
          <w:sz w:val="28"/>
          <w:szCs w:val="28"/>
        </w:rPr>
        <w:t>кВА (расп</w:t>
      </w:r>
      <w:r w:rsidR="00F20A69">
        <w:rPr>
          <w:sz w:val="28"/>
          <w:szCs w:val="28"/>
        </w:rPr>
        <w:t>р</w:t>
      </w:r>
      <w:r w:rsidRPr="002570F9">
        <w:rPr>
          <w:sz w:val="28"/>
          <w:szCs w:val="28"/>
        </w:rPr>
        <w:t xml:space="preserve">еделительная трансформаторная подстанция </w:t>
      </w:r>
      <w:r w:rsidR="00F20A69" w:rsidRPr="002570F9">
        <w:rPr>
          <w:sz w:val="28"/>
          <w:szCs w:val="28"/>
        </w:rPr>
        <w:t>(далее – РТП)</w:t>
      </w:r>
      <w:r w:rsidR="00F20A69">
        <w:rPr>
          <w:sz w:val="28"/>
          <w:szCs w:val="28"/>
        </w:rPr>
        <w:t xml:space="preserve"> РТП-</w:t>
      </w:r>
      <w:r w:rsidR="002570F9" w:rsidRPr="002570F9">
        <w:rPr>
          <w:sz w:val="28"/>
          <w:szCs w:val="28"/>
        </w:rPr>
        <w:t>1 – РТП</w:t>
      </w:r>
      <w:r w:rsidRPr="002570F9">
        <w:rPr>
          <w:sz w:val="28"/>
          <w:szCs w:val="28"/>
        </w:rPr>
        <w:t>-6) и 65 трансформаторных подстанци</w:t>
      </w:r>
      <w:r w:rsidR="00F20A69">
        <w:rPr>
          <w:sz w:val="28"/>
          <w:szCs w:val="28"/>
        </w:rPr>
        <w:t>й</w:t>
      </w:r>
      <w:r w:rsidRPr="002570F9">
        <w:rPr>
          <w:sz w:val="28"/>
          <w:szCs w:val="28"/>
        </w:rPr>
        <w:t xml:space="preserve"> 10/0,4 кВ. Часть проектируемых потребителей предполагается подключать от существующих распределительных подстанций</w:t>
      </w:r>
      <w:r w:rsidR="002570F9" w:rsidRPr="002570F9">
        <w:rPr>
          <w:sz w:val="28"/>
          <w:szCs w:val="28"/>
        </w:rPr>
        <w:t xml:space="preserve"> </w:t>
      </w:r>
      <w:r w:rsidR="00F20A69" w:rsidRPr="002570F9">
        <w:rPr>
          <w:sz w:val="28"/>
          <w:szCs w:val="28"/>
        </w:rPr>
        <w:t>(далее – РП)</w:t>
      </w:r>
      <w:r w:rsidR="00F20A69">
        <w:rPr>
          <w:sz w:val="28"/>
          <w:szCs w:val="28"/>
        </w:rPr>
        <w:t xml:space="preserve"> РП-</w:t>
      </w:r>
      <w:r w:rsidRPr="002570F9">
        <w:rPr>
          <w:sz w:val="28"/>
          <w:szCs w:val="28"/>
        </w:rPr>
        <w:t>3050, РП</w:t>
      </w:r>
      <w:r w:rsidR="002570F9" w:rsidRPr="002570F9">
        <w:rPr>
          <w:sz w:val="28"/>
          <w:szCs w:val="28"/>
        </w:rPr>
        <w:t>-</w:t>
      </w:r>
      <w:r w:rsidRPr="002570F9">
        <w:rPr>
          <w:sz w:val="28"/>
          <w:szCs w:val="28"/>
        </w:rPr>
        <w:t>5009, РП</w:t>
      </w:r>
      <w:r w:rsidR="002570F9" w:rsidRPr="002570F9">
        <w:rPr>
          <w:sz w:val="28"/>
          <w:szCs w:val="28"/>
        </w:rPr>
        <w:t>-</w:t>
      </w:r>
      <w:r w:rsidRPr="002570F9">
        <w:rPr>
          <w:sz w:val="28"/>
          <w:szCs w:val="28"/>
        </w:rPr>
        <w:t>3847, запитанных от ПС</w:t>
      </w:r>
      <w:r w:rsidR="00F20A69">
        <w:rPr>
          <w:sz w:val="28"/>
          <w:szCs w:val="28"/>
        </w:rPr>
        <w:t> </w:t>
      </w:r>
      <w:r w:rsidRPr="002570F9">
        <w:rPr>
          <w:sz w:val="28"/>
          <w:szCs w:val="28"/>
        </w:rPr>
        <w:t>220 кВ «Отрадная»</w:t>
      </w:r>
      <w:r w:rsidR="00F20A69">
        <w:rPr>
          <w:sz w:val="28"/>
          <w:szCs w:val="28"/>
        </w:rPr>
        <w:t>.</w:t>
      </w:r>
    </w:p>
    <w:p w:rsidR="00C766E3" w:rsidRPr="002570F9" w:rsidRDefault="009947BF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>На</w:t>
      </w:r>
      <w:r w:rsidR="00C766E3" w:rsidRPr="002570F9">
        <w:rPr>
          <w:sz w:val="28"/>
          <w:szCs w:val="28"/>
        </w:rPr>
        <w:t xml:space="preserve"> </w:t>
      </w:r>
      <w:r>
        <w:rPr>
          <w:sz w:val="28"/>
          <w:szCs w:val="28"/>
        </w:rPr>
        <w:t>планируемой территории</w:t>
      </w:r>
      <w:r w:rsidR="00C766E3" w:rsidRPr="002570F9">
        <w:rPr>
          <w:sz w:val="28"/>
          <w:szCs w:val="28"/>
        </w:rPr>
        <w:t xml:space="preserve"> к установке рекомендуется применить к строительству как отдельно стоящие распределительные пункты 10 кВ и трансформаторные подстанции напряжением 10/0,4 кВ комплектно-блочного исполнения полной заводской готовности с современным оборудованием и энергосберегающими трансформаторами мощностью до 1250 кВА, так и встроенные трансформаторные подстанции (далее – ТП) 10/0,4 кВ с кабельными вводами высокого и низкого напряжения. 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 xml:space="preserve">Питающие линии 10 кВ к </w:t>
      </w:r>
      <w:r w:rsidR="00F20A69">
        <w:rPr>
          <w:sz w:val="28"/>
          <w:szCs w:val="28"/>
        </w:rPr>
        <w:t>РП</w:t>
      </w:r>
      <w:r w:rsidRPr="002570F9">
        <w:rPr>
          <w:sz w:val="28"/>
          <w:szCs w:val="28"/>
        </w:rPr>
        <w:t xml:space="preserve"> 10 кВ</w:t>
      </w:r>
      <w:r w:rsidR="00E846DA">
        <w:rPr>
          <w:sz w:val="28"/>
          <w:szCs w:val="28"/>
        </w:rPr>
        <w:t>,</w:t>
      </w:r>
      <w:r w:rsidRPr="002570F9">
        <w:rPr>
          <w:sz w:val="28"/>
          <w:szCs w:val="28"/>
        </w:rPr>
        <w:t xml:space="preserve"> распределительная сеть 10 кВ от РП к сетевым ТП кварталов 10/0,4 кВ и сети 0,4 кВ выполняются кабелем, прокладываемым в земляной траншее.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Существующие сети 10 кВ и 04 кВ, проходящие по территории проектируемой застройки, подлежат демонтажу.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2570F9">
        <w:rPr>
          <w:sz w:val="28"/>
          <w:szCs w:val="28"/>
        </w:rPr>
        <w:t>Питание проектируемых распределительных пунктов выполняется двумя взаимно резервируемыми фидерами. Схема распределительной сети 10 кВ принимается петлевой с аварийной перемычкой, разомкнутой в нормальном режиме работы.</w:t>
      </w:r>
    </w:p>
    <w:p w:rsidR="00C766E3" w:rsidRPr="002570F9" w:rsidRDefault="00C766E3" w:rsidP="002570F9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</w:p>
    <w:p w:rsidR="00C766E3" w:rsidRDefault="00C766E3" w:rsidP="00C766E3">
      <w:pPr>
        <w:ind w:firstLine="0"/>
        <w:jc w:val="center"/>
        <w:rPr>
          <w:b/>
        </w:rPr>
      </w:pPr>
      <w:r w:rsidRPr="00B37FA1">
        <w:rPr>
          <w:b/>
        </w:rPr>
        <w:t>4.7. Проектируемая связь и информатизация</w:t>
      </w:r>
    </w:p>
    <w:p w:rsidR="00C766E3" w:rsidRPr="00B37FA1" w:rsidRDefault="00C766E3" w:rsidP="00C766E3">
      <w:pPr>
        <w:ind w:firstLine="0"/>
        <w:jc w:val="center"/>
        <w:rPr>
          <w:b/>
        </w:rPr>
      </w:pPr>
    </w:p>
    <w:p w:rsidR="00C766E3" w:rsidRDefault="00C766E3" w:rsidP="00C766E3">
      <w:r>
        <w:t xml:space="preserve">В целях развития телефонизации проектируемых жилых кварталов и микрорайонов предусматривается строительство автоматической телефонной станции в структуре застройки </w:t>
      </w:r>
      <w:r w:rsidR="00B34391">
        <w:t xml:space="preserve">планировочного </w:t>
      </w:r>
      <w:r w:rsidR="00B34391" w:rsidRPr="00B34391">
        <w:t>квартала</w:t>
      </w:r>
      <w:r w:rsidRPr="00B34391">
        <w:t xml:space="preserve"> 12</w:t>
      </w:r>
      <w:r w:rsidR="003E7DD0" w:rsidRPr="00B34391">
        <w:t>0</w:t>
      </w:r>
      <w:r w:rsidRPr="00B34391">
        <w:t>.02.02.14</w:t>
      </w:r>
      <w:r>
        <w:t>, а также прокладка подземных кабельных линий.</w:t>
      </w:r>
    </w:p>
    <w:p w:rsidR="00C766E3" w:rsidRDefault="00C766E3" w:rsidP="00C766E3">
      <w:r>
        <w:t>Проектом планировки предусмотрено сохранение существующих сетей связи</w:t>
      </w:r>
      <w:r w:rsidR="00E846DA">
        <w:t>,</w:t>
      </w:r>
      <w:r>
        <w:t xml:space="preserve"> дальнейшее развитие распределительной сети на базе проводной технологии NGN, системы кабельного телевидения.</w:t>
      </w:r>
    </w:p>
    <w:p w:rsidR="00C766E3" w:rsidRPr="005C6F1E" w:rsidRDefault="00C766E3" w:rsidP="00C766E3"/>
    <w:p w:rsidR="00C766E3" w:rsidRPr="00B37FA1" w:rsidRDefault="00C766E3" w:rsidP="00C766E3">
      <w:pPr>
        <w:ind w:firstLine="0"/>
        <w:jc w:val="center"/>
        <w:rPr>
          <w:b/>
        </w:rPr>
      </w:pPr>
      <w:r w:rsidRPr="00B37FA1">
        <w:rPr>
          <w:b/>
        </w:rPr>
        <w:t xml:space="preserve">4.8. Инженерная подготовка </w:t>
      </w:r>
      <w:r w:rsidR="001731C4">
        <w:rPr>
          <w:b/>
        </w:rPr>
        <w:t xml:space="preserve">планируемой </w:t>
      </w:r>
      <w:r w:rsidRPr="00B37FA1">
        <w:rPr>
          <w:b/>
        </w:rPr>
        <w:t>территории</w:t>
      </w:r>
    </w:p>
    <w:p w:rsidR="00C766E3" w:rsidRDefault="00C766E3" w:rsidP="00C766E3"/>
    <w:p w:rsidR="00C766E3" w:rsidRPr="00822C51" w:rsidRDefault="00C766E3" w:rsidP="00C766E3">
      <w:r w:rsidRPr="00822C51">
        <w:t xml:space="preserve">Анализ современного состояния </w:t>
      </w:r>
      <w:r w:rsidR="00773BC0">
        <w:t>планируемой территории</w:t>
      </w:r>
      <w:r w:rsidRPr="00822C51">
        <w:t xml:space="preserve"> показал, что данный тип рельефа благоприятен и удовлетворяет требованиям застройки, прокладки улиц и дорог.</w:t>
      </w:r>
    </w:p>
    <w:p w:rsidR="00C766E3" w:rsidRPr="00822C51" w:rsidRDefault="00C766E3" w:rsidP="00C766E3">
      <w:r w:rsidRPr="00822C51">
        <w:t>Общей вертикальной планировки проектом</w:t>
      </w:r>
      <w:r>
        <w:t xml:space="preserve"> планировки</w:t>
      </w:r>
      <w:r w:rsidRPr="00822C51">
        <w:t xml:space="preserve"> не предусмотрено. Предполагается максимальное сохранение поверхности застроенных и озелен</w:t>
      </w:r>
      <w:r>
        <w:t>е</w:t>
      </w:r>
      <w:r w:rsidRPr="00822C51">
        <w:t>нных территорий. Изменение рельефа предполагается в местах прокладки и рекон</w:t>
      </w:r>
      <w:r>
        <w:t>струкции</w:t>
      </w:r>
      <w:r w:rsidRPr="00822C51">
        <w:t xml:space="preserve"> улиц и дорог, а также прилегающих к этим улицам участках, предназначенных для нового строительства капитальных зданий и сооружений. </w:t>
      </w:r>
    </w:p>
    <w:p w:rsidR="00C766E3" w:rsidRPr="00822C51" w:rsidRDefault="00C766E3" w:rsidP="00C766E3">
      <w:r w:rsidRPr="00822C51">
        <w:t xml:space="preserve">Водоотвод с застроенных и застраиваемых территорий предполагается открытый в сторону проездов, улиц и дорог, а также закрытый – с пониженных и бессточных участков в сеть ливневой канализации. </w:t>
      </w:r>
    </w:p>
    <w:p w:rsidR="00C766E3" w:rsidRPr="00822C51" w:rsidRDefault="00C766E3" w:rsidP="00C766E3">
      <w:r w:rsidRPr="00822C51">
        <w:t>В красных линиях магистральных улиц и дорог проектом</w:t>
      </w:r>
      <w:r w:rsidR="001731C4">
        <w:t xml:space="preserve"> планировки</w:t>
      </w:r>
      <w:r w:rsidRPr="00822C51">
        <w:t xml:space="preserve"> предусмотрена сеть закрытой ливневой канализации, по которой вода попадает на очистные сооружения, расположенные в коммунальных зонах (</w:t>
      </w:r>
      <w:r w:rsidR="00F20A69">
        <w:t xml:space="preserve">планировочные </w:t>
      </w:r>
      <w:r w:rsidRPr="00822C51">
        <w:t>квартал</w:t>
      </w:r>
      <w:r w:rsidR="00F20A69">
        <w:t>ы</w:t>
      </w:r>
      <w:r w:rsidR="003E7DD0">
        <w:t xml:space="preserve"> </w:t>
      </w:r>
      <w:r w:rsidRPr="00822C51">
        <w:t>12</w:t>
      </w:r>
      <w:r w:rsidR="003E7DD0">
        <w:t xml:space="preserve">0.02.02.14 и </w:t>
      </w:r>
      <w:r w:rsidRPr="00822C51">
        <w:t>12</w:t>
      </w:r>
      <w:r w:rsidR="003E7DD0">
        <w:t>0</w:t>
      </w:r>
      <w:r w:rsidRPr="00822C51">
        <w:t>.02.01.01). После очистки вода сбрасывается в коллек</w:t>
      </w:r>
      <w:r w:rsidR="00CF022B">
        <w:t xml:space="preserve">тор </w:t>
      </w:r>
      <w:r w:rsidRPr="00822C51">
        <w:t xml:space="preserve">реки 2-я Ельцовка. </w:t>
      </w:r>
    </w:p>
    <w:p w:rsidR="00C766E3" w:rsidRPr="00822C51" w:rsidRDefault="00C766E3" w:rsidP="00C766E3">
      <w:r w:rsidRPr="00822C51">
        <w:t>Н</w:t>
      </w:r>
      <w:r w:rsidR="001731C4">
        <w:t>а всем протяжении планируемой</w:t>
      </w:r>
      <w:r w:rsidRPr="00822C51">
        <w:t xml:space="preserve"> </w:t>
      </w:r>
      <w:r w:rsidR="001731C4">
        <w:t>территории</w:t>
      </w:r>
      <w:r w:rsidRPr="00822C51">
        <w:t xml:space="preserve"> водные потоки реки 2-я Ельцовка (кроме правого притока) пропускаются по вновь укладываемому ливневому коллектору (диаметр уточнить в рабочем проек</w:t>
      </w:r>
      <w:r w:rsidR="00F20A69">
        <w:t xml:space="preserve">те). Территория, прилегающая к </w:t>
      </w:r>
      <w:r w:rsidRPr="00822C51">
        <w:t>истоку правого притока, очищается и благоустраивается.</w:t>
      </w:r>
    </w:p>
    <w:p w:rsidR="00C766E3" w:rsidRDefault="00C766E3" w:rsidP="00C766E3"/>
    <w:p w:rsidR="00AE6BEC" w:rsidRDefault="00AE6BEC" w:rsidP="00C766E3"/>
    <w:p w:rsidR="00AE6BEC" w:rsidRDefault="00AE6BEC" w:rsidP="00C766E3"/>
    <w:p w:rsidR="00AE6BEC" w:rsidRDefault="00AE6BEC" w:rsidP="00C766E3"/>
    <w:p w:rsidR="00C766E3" w:rsidRDefault="00C766E3" w:rsidP="00C766E3">
      <w:pPr>
        <w:ind w:firstLine="0"/>
        <w:jc w:val="center"/>
        <w:rPr>
          <w:b/>
        </w:rPr>
      </w:pPr>
      <w:r w:rsidRPr="002B544A">
        <w:rPr>
          <w:b/>
        </w:rPr>
        <w:t>4.9. Создание комфорт</w:t>
      </w:r>
      <w:r>
        <w:rPr>
          <w:b/>
        </w:rPr>
        <w:t xml:space="preserve">ных условий проживания и отдыха </w:t>
      </w:r>
      <w:r w:rsidRPr="002B544A">
        <w:rPr>
          <w:b/>
        </w:rPr>
        <w:t xml:space="preserve">в границах </w:t>
      </w:r>
    </w:p>
    <w:p w:rsidR="00E846DA" w:rsidRDefault="00773BC0" w:rsidP="00C766E3">
      <w:pPr>
        <w:ind w:firstLine="0"/>
        <w:jc w:val="center"/>
        <w:rPr>
          <w:b/>
        </w:rPr>
      </w:pPr>
      <w:r>
        <w:rPr>
          <w:b/>
        </w:rPr>
        <w:t>планируемой территории</w:t>
      </w:r>
      <w:r w:rsidR="00C766E3" w:rsidRPr="002B544A">
        <w:rPr>
          <w:b/>
        </w:rPr>
        <w:t xml:space="preserve">, пешеходных пространств, прогулочных </w:t>
      </w:r>
    </w:p>
    <w:p w:rsidR="00C766E3" w:rsidRPr="005C6F1E" w:rsidRDefault="00C766E3" w:rsidP="00C766E3">
      <w:pPr>
        <w:ind w:firstLine="0"/>
        <w:jc w:val="center"/>
      </w:pPr>
      <w:r w:rsidRPr="002B544A">
        <w:rPr>
          <w:b/>
        </w:rPr>
        <w:t>зон, мест массового отдыха и занят</w:t>
      </w:r>
      <w:r>
        <w:rPr>
          <w:b/>
        </w:rPr>
        <w:t>ий физкультурой и спортом</w:t>
      </w:r>
    </w:p>
    <w:p w:rsidR="00C766E3" w:rsidRDefault="00C766E3" w:rsidP="00C766E3"/>
    <w:p w:rsidR="00C766E3" w:rsidRDefault="00C766E3" w:rsidP="00C766E3">
      <w:r>
        <w:t>Проектом планировки предусмотрено формирование взаимосвязанной системы озеленения территории, в том числе комплексное благоустройство и озеленение:</w:t>
      </w:r>
    </w:p>
    <w:p w:rsidR="00C766E3" w:rsidRDefault="00C766E3" w:rsidP="00C766E3">
      <w:r>
        <w:t>улиц, дорог, пешеходных связей;</w:t>
      </w:r>
    </w:p>
    <w:p w:rsidR="00C766E3" w:rsidRDefault="00C766E3" w:rsidP="00C766E3">
      <w:r>
        <w:t>территорий общего пользования (парки, скверы);</w:t>
      </w:r>
    </w:p>
    <w:p w:rsidR="00C766E3" w:rsidRDefault="00C766E3" w:rsidP="00C766E3">
      <w:r>
        <w:t>санитарно-защитных зон производственно-коммунальных объектов;</w:t>
      </w:r>
    </w:p>
    <w:p w:rsidR="00C766E3" w:rsidRDefault="00C766E3" w:rsidP="00C766E3">
      <w:r>
        <w:t>спортивных, рекреационных, оздоровительных объектов и их комплексов;</w:t>
      </w:r>
    </w:p>
    <w:p w:rsidR="00C766E3" w:rsidRDefault="00C766E3" w:rsidP="00C766E3">
      <w:r>
        <w:t>территорий объектов лечебного назначения ограниченного пользования;</w:t>
      </w:r>
    </w:p>
    <w:p w:rsidR="00C766E3" w:rsidRDefault="00C766E3" w:rsidP="00C766E3">
      <w:r>
        <w:t>территорий детских садов и школ;</w:t>
      </w:r>
    </w:p>
    <w:p w:rsidR="00C766E3" w:rsidRDefault="00C766E3" w:rsidP="00C766E3">
      <w:r>
        <w:t>внутриквартальных, придомовых участков, спортивных и игровых площадок, мест отдыха населения.</w:t>
      </w:r>
    </w:p>
    <w:p w:rsidR="00C766E3" w:rsidRDefault="00C766E3" w:rsidP="00C766E3">
      <w:r>
        <w:t xml:space="preserve">Предусматривается сохранение существующих зеленых насаждений в зоне расположения объектов здравоохранения, создание на </w:t>
      </w:r>
      <w:r w:rsidR="00773BC0">
        <w:t>планируемой территории</w:t>
      </w:r>
      <w:r>
        <w:t xml:space="preserve"> линейных парковых зон (пешеходных озелененных бульваров) с осуществлением мероприятий по рекультивации и благоустройству водоемов.</w:t>
      </w:r>
    </w:p>
    <w:p w:rsidR="00C766E3" w:rsidRPr="005C6F1E" w:rsidRDefault="00E846DA" w:rsidP="00C766E3">
      <w:r>
        <w:t>П</w:t>
      </w:r>
      <w:r w:rsidRPr="005C6F1E">
        <w:t xml:space="preserve">редполагается </w:t>
      </w:r>
      <w:r w:rsidR="00C766E3" w:rsidRPr="005C6F1E">
        <w:t xml:space="preserve">оборудовать </w:t>
      </w:r>
      <w:r>
        <w:t>п</w:t>
      </w:r>
      <w:r w:rsidRPr="005C6F1E">
        <w:t xml:space="preserve">лощадки </w:t>
      </w:r>
      <w:r w:rsidR="00C766E3" w:rsidRPr="005C6F1E">
        <w:t xml:space="preserve">необходимыми малыми архитектурными формами. Благоустройство и размещение участков общеобразовательных школ и детских </w:t>
      </w:r>
      <w:r w:rsidR="00DB5EF6">
        <w:t>садов</w:t>
      </w:r>
      <w:r w:rsidR="00C766E3" w:rsidRPr="005C6F1E">
        <w:t xml:space="preserve"> разработано с уч</w:t>
      </w:r>
      <w:r w:rsidR="00C766E3">
        <w:t>е</w:t>
      </w:r>
      <w:r w:rsidR="00C766E3" w:rsidRPr="005C6F1E">
        <w:t>том нормативных санитарно-эпидемиологических требований к устройству, содержанию и организации режима работы образовательных учреждений.</w:t>
      </w:r>
    </w:p>
    <w:p w:rsidR="00C766E3" w:rsidRPr="005C6F1E" w:rsidRDefault="00C766E3" w:rsidP="00C766E3">
      <w:r w:rsidRPr="005C6F1E">
        <w:t xml:space="preserve">Жилой район </w:t>
      </w:r>
      <w:r w:rsidR="001731C4">
        <w:t xml:space="preserve">планируемой территории </w:t>
      </w:r>
      <w:r w:rsidRPr="005C6F1E">
        <w:t>запроектирован с соблюдением требований по нормативной обеспеченности жителей зел</w:t>
      </w:r>
      <w:r>
        <w:t>е</w:t>
      </w:r>
      <w:r w:rsidRPr="005C6F1E">
        <w:t>ными насаждениями.</w:t>
      </w:r>
    </w:p>
    <w:p w:rsidR="00C766E3" w:rsidRPr="005C6F1E" w:rsidRDefault="00C766E3" w:rsidP="00C766E3">
      <w:r w:rsidRPr="005C6F1E">
        <w:t>При строительстве объектов жилого, общественно-делового и производственного назначения необходимо благоустроить территорию путем проведения следующих мероприятий:</w:t>
      </w:r>
    </w:p>
    <w:p w:rsidR="00C766E3" w:rsidRPr="005C6F1E" w:rsidRDefault="00C766E3" w:rsidP="00C766E3">
      <w:r w:rsidRPr="005C6F1E">
        <w:t>устройство газонов, цветников, посадка зеленых оград;</w:t>
      </w:r>
    </w:p>
    <w:p w:rsidR="00C766E3" w:rsidRPr="005C6F1E" w:rsidRDefault="00C766E3" w:rsidP="00C766E3">
      <w:r w:rsidRPr="005C6F1E">
        <w:t>оборудование территории малыми архитектурными формами – беседками, навесами, павильонами для ожидания автотранспорта;</w:t>
      </w:r>
    </w:p>
    <w:p w:rsidR="00C766E3" w:rsidRPr="005C6F1E" w:rsidRDefault="00C766E3" w:rsidP="00C766E3">
      <w:r w:rsidRPr="005C6F1E">
        <w:t>организация дорожно-пешеходной сети;</w:t>
      </w:r>
    </w:p>
    <w:p w:rsidR="00C766E3" w:rsidRPr="005C6F1E" w:rsidRDefault="00C766E3" w:rsidP="00C766E3">
      <w:r w:rsidRPr="005C6F1E">
        <w:t>освещение территории;</w:t>
      </w:r>
    </w:p>
    <w:p w:rsidR="00C766E3" w:rsidRPr="005C6F1E" w:rsidRDefault="00C766E3" w:rsidP="00C766E3">
      <w:r w:rsidRPr="005C6F1E">
        <w:t>обустройство мест сбора мусора.</w:t>
      </w:r>
    </w:p>
    <w:p w:rsidR="00C766E3" w:rsidRPr="005C6F1E" w:rsidRDefault="00C766E3" w:rsidP="00C766E3">
      <w:r w:rsidRPr="005C6F1E">
        <w:t xml:space="preserve">Главным направлением озеленения </w:t>
      </w:r>
      <w:r w:rsidR="00773BC0">
        <w:t>планируемой территории</w:t>
      </w:r>
      <w:r w:rsidRPr="005C6F1E">
        <w:t xml:space="preserve"> является создание системы зеленых насаждений (деревья, кустарники, газоны, цветники и естественные природные растения). </w:t>
      </w:r>
    </w:p>
    <w:p w:rsidR="00C766E3" w:rsidRPr="005C6F1E" w:rsidRDefault="00C766E3" w:rsidP="00C766E3">
      <w:r w:rsidRPr="005C6F1E">
        <w:t xml:space="preserve">Система зеленых насаждений </w:t>
      </w:r>
      <w:r w:rsidR="001731C4">
        <w:t xml:space="preserve">планируемой </w:t>
      </w:r>
      <w:r w:rsidRPr="005C6F1E">
        <w:t>территории складывается из:</w:t>
      </w:r>
    </w:p>
    <w:p w:rsidR="00C766E3" w:rsidRPr="005C6F1E" w:rsidRDefault="00C766E3" w:rsidP="00C766E3">
      <w:r w:rsidRPr="005C6F1E">
        <w:t>озелененных территорий общего пользования (парк);</w:t>
      </w:r>
    </w:p>
    <w:p w:rsidR="00C766E3" w:rsidRPr="005C6F1E" w:rsidRDefault="00C766E3" w:rsidP="00C766E3">
      <w:r w:rsidRPr="005C6F1E">
        <w:t>озелене</w:t>
      </w:r>
      <w:r>
        <w:t>н</w:t>
      </w:r>
      <w:r w:rsidRPr="005C6F1E">
        <w:t>н</w:t>
      </w:r>
      <w:r>
        <w:t>ых</w:t>
      </w:r>
      <w:r w:rsidRPr="005C6F1E">
        <w:t xml:space="preserve"> территорий ограниченного пользования (</w:t>
      </w:r>
      <w:r w:rsidR="001731C4">
        <w:t xml:space="preserve">общеобразовательные </w:t>
      </w:r>
      <w:r w:rsidRPr="005C6F1E">
        <w:t>школы, детские сады);</w:t>
      </w:r>
    </w:p>
    <w:p w:rsidR="00C766E3" w:rsidRPr="005C6F1E" w:rsidRDefault="00C766E3" w:rsidP="00C766E3">
      <w:r w:rsidRPr="005C6F1E">
        <w:t>озелененных территорий специального назначения (защитны</w:t>
      </w:r>
      <w:r w:rsidR="00E846DA">
        <w:t>е</w:t>
      </w:r>
      <w:r w:rsidRPr="005C6F1E">
        <w:t xml:space="preserve"> насаждени</w:t>
      </w:r>
      <w:r w:rsidR="00E846DA">
        <w:t>я</w:t>
      </w:r>
      <w:r w:rsidRPr="005C6F1E">
        <w:t>, озеленения санитарно-защитных зон).</w:t>
      </w:r>
    </w:p>
    <w:p w:rsidR="00C766E3" w:rsidRPr="005C6F1E" w:rsidRDefault="00C766E3" w:rsidP="00C766E3">
      <w:r w:rsidRPr="005C6F1E">
        <w:t>Система зеленых насаждений запроектирована в соответствии с архитектурно-планировочным решением.</w:t>
      </w:r>
    </w:p>
    <w:p w:rsidR="00C766E3" w:rsidRPr="005C6F1E" w:rsidRDefault="00C766E3" w:rsidP="00C766E3">
      <w:r w:rsidRPr="005C6F1E">
        <w:t xml:space="preserve">Уровень озеленения земельных участков детских </w:t>
      </w:r>
      <w:r w:rsidR="001731C4">
        <w:t>садов</w:t>
      </w:r>
      <w:r w:rsidRPr="005C6F1E">
        <w:t xml:space="preserve">, </w:t>
      </w:r>
      <w:r w:rsidR="001731C4">
        <w:t xml:space="preserve">общеобразовательных </w:t>
      </w:r>
      <w:r w:rsidRPr="005C6F1E">
        <w:t>школ, лечеб</w:t>
      </w:r>
      <w:r w:rsidR="001731C4">
        <w:t>ных организаций</w:t>
      </w:r>
      <w:r w:rsidRPr="005C6F1E">
        <w:t xml:space="preserve"> принимается из расчета озеленения не менее 30</w:t>
      </w:r>
      <w:r w:rsidR="00E846DA">
        <w:t> </w:t>
      </w:r>
      <w:r w:rsidRPr="005C6F1E">
        <w:t>% от общей площади земельного участка.</w:t>
      </w:r>
    </w:p>
    <w:p w:rsidR="00C766E3" w:rsidRPr="005C6F1E" w:rsidRDefault="00C766E3" w:rsidP="00C766E3">
      <w:r w:rsidRPr="005C6F1E">
        <w:t xml:space="preserve">Внутриквартальная зелень на </w:t>
      </w:r>
      <w:r w:rsidR="001731C4">
        <w:t>планируемой территории</w:t>
      </w:r>
      <w:r w:rsidRPr="005C6F1E">
        <w:t xml:space="preserve"> </w:t>
      </w:r>
      <w:r w:rsidR="00F20A69">
        <w:sym w:font="Symbol" w:char="F02D"/>
      </w:r>
      <w:r w:rsidRPr="005C6F1E">
        <w:t xml:space="preserve"> не менее 6</w:t>
      </w:r>
      <w:r w:rsidR="00F20A69">
        <w:t> </w:t>
      </w:r>
      <w:r w:rsidRPr="005C6F1E">
        <w:t>кв.</w:t>
      </w:r>
      <w:r>
        <w:t> </w:t>
      </w:r>
      <w:r w:rsidRPr="005C6F1E">
        <w:t>м/чел</w:t>
      </w:r>
      <w:r w:rsidR="002570F9">
        <w:t>овек</w:t>
      </w:r>
      <w:r w:rsidR="00F20A69">
        <w:t>а</w:t>
      </w:r>
      <w:r w:rsidR="002570F9">
        <w:t xml:space="preserve"> </w:t>
      </w:r>
      <w:r w:rsidRPr="005C6F1E">
        <w:t>(</w:t>
      </w:r>
      <w:r>
        <w:t>СП 42.13330.2011</w:t>
      </w:r>
      <w:r w:rsidR="00837F65">
        <w:t xml:space="preserve"> «Свод правил. Градостроительство. Планировка и застройка городских и сельских поселений.</w:t>
      </w:r>
      <w:r>
        <w:t xml:space="preserve"> </w:t>
      </w:r>
      <w:r w:rsidR="00837F65">
        <w:t>А</w:t>
      </w:r>
      <w:r>
        <w:t xml:space="preserve">ктуализированная редакция </w:t>
      </w:r>
      <w:r w:rsidRPr="005C6F1E">
        <w:t>СНиП 2.07.01-89*</w:t>
      </w:r>
      <w:r w:rsidR="00837F65">
        <w:t>»</w:t>
      </w:r>
      <w:r w:rsidRPr="005C6F1E">
        <w:t>).</w:t>
      </w:r>
    </w:p>
    <w:p w:rsidR="00C766E3" w:rsidRDefault="00C766E3" w:rsidP="00C766E3">
      <w:r w:rsidRPr="005C6F1E">
        <w:t>Анализ современного сос</w:t>
      </w:r>
      <w:r>
        <w:t xml:space="preserve">тояния </w:t>
      </w:r>
      <w:r w:rsidR="00773BC0">
        <w:t>планируемой территории</w:t>
      </w:r>
      <w:r w:rsidRPr="005C6F1E">
        <w:t xml:space="preserve"> </w:t>
      </w:r>
      <w:r>
        <w:t xml:space="preserve">показал </w:t>
      </w:r>
      <w:r w:rsidRPr="005C6F1E">
        <w:t>соответстви</w:t>
      </w:r>
      <w:r>
        <w:t>е</w:t>
      </w:r>
      <w:r w:rsidRPr="005C6F1E">
        <w:t xml:space="preserve"> </w:t>
      </w:r>
      <w:r>
        <w:t xml:space="preserve">рельефа </w:t>
      </w:r>
      <w:r w:rsidRPr="005C6F1E">
        <w:t xml:space="preserve">требованиям </w:t>
      </w:r>
      <w:r w:rsidR="00C93F52">
        <w:t xml:space="preserve">к </w:t>
      </w:r>
      <w:r w:rsidRPr="005C6F1E">
        <w:t>застройк</w:t>
      </w:r>
      <w:r w:rsidR="00C93F52">
        <w:t>е</w:t>
      </w:r>
      <w:r w:rsidRPr="005C6F1E">
        <w:t>, прокладк</w:t>
      </w:r>
      <w:r w:rsidR="00C93F52">
        <w:t>е</w:t>
      </w:r>
      <w:r w:rsidRPr="005C6F1E">
        <w:t xml:space="preserve"> и устройств</w:t>
      </w:r>
      <w:r w:rsidR="00C93F52">
        <w:t>у</w:t>
      </w:r>
      <w:r w:rsidRPr="005C6F1E">
        <w:t xml:space="preserve"> улиц и дорог</w:t>
      </w:r>
      <w:r>
        <w:t>, по</w:t>
      </w:r>
      <w:r w:rsidR="001731C4">
        <w:t>ложениям</w:t>
      </w:r>
      <w:r w:rsidRPr="005C6F1E">
        <w:t xml:space="preserve"> Генерального плана города Новосибирска</w:t>
      </w:r>
      <w:r>
        <w:t>.</w:t>
      </w:r>
    </w:p>
    <w:p w:rsidR="00CD7C52" w:rsidRPr="005C6F1E" w:rsidRDefault="00CD7C52" w:rsidP="00C766E3"/>
    <w:p w:rsidR="00C93F52" w:rsidRDefault="00C766E3" w:rsidP="001731C4">
      <w:pPr>
        <w:ind w:firstLine="0"/>
        <w:jc w:val="center"/>
        <w:rPr>
          <w:b/>
        </w:rPr>
      </w:pPr>
      <w:r w:rsidRPr="002B544A">
        <w:rPr>
          <w:b/>
        </w:rPr>
        <w:t>4.10. Мероприятия по защите</w:t>
      </w:r>
      <w:r w:rsidR="001731C4">
        <w:rPr>
          <w:b/>
        </w:rPr>
        <w:t xml:space="preserve"> планируемой</w:t>
      </w:r>
      <w:r w:rsidRPr="002B544A">
        <w:rPr>
          <w:b/>
        </w:rPr>
        <w:t xml:space="preserve"> территории от воздействия </w:t>
      </w:r>
    </w:p>
    <w:p w:rsidR="00C766E3" w:rsidRDefault="00C766E3" w:rsidP="001731C4">
      <w:pPr>
        <w:ind w:firstLine="0"/>
        <w:jc w:val="center"/>
        <w:rPr>
          <w:b/>
        </w:rPr>
      </w:pPr>
      <w:r w:rsidRPr="002B544A">
        <w:rPr>
          <w:b/>
        </w:rPr>
        <w:t xml:space="preserve">опасных геологических процессов, чрезвычайных ситуаций </w:t>
      </w:r>
    </w:p>
    <w:p w:rsidR="00C766E3" w:rsidRPr="002B544A" w:rsidRDefault="00C766E3" w:rsidP="00C766E3">
      <w:pPr>
        <w:ind w:firstLine="0"/>
        <w:jc w:val="center"/>
        <w:rPr>
          <w:b/>
        </w:rPr>
      </w:pPr>
      <w:r w:rsidRPr="002B544A">
        <w:rPr>
          <w:b/>
        </w:rPr>
        <w:t>прир</w:t>
      </w:r>
      <w:r>
        <w:rPr>
          <w:b/>
        </w:rPr>
        <w:t>одного и техногенного характера</w:t>
      </w:r>
    </w:p>
    <w:p w:rsidR="00C766E3" w:rsidRPr="005C6F1E" w:rsidRDefault="00C766E3" w:rsidP="00C766E3"/>
    <w:p w:rsidR="00C766E3" w:rsidRPr="005C6F1E" w:rsidRDefault="00C766E3" w:rsidP="00C766E3">
      <w:r w:rsidRPr="005C6F1E">
        <w:t>В соответствии с п</w:t>
      </w:r>
      <w:r>
        <w:t>унктом</w:t>
      </w:r>
      <w:r w:rsidR="00C93F52">
        <w:t xml:space="preserve"> </w:t>
      </w:r>
      <w:r w:rsidRPr="005C6F1E">
        <w:t>2 ст</w:t>
      </w:r>
      <w:r>
        <w:t>атьи</w:t>
      </w:r>
      <w:r w:rsidR="00C93F52">
        <w:t xml:space="preserve"> </w:t>
      </w:r>
      <w:r w:rsidRPr="005C6F1E">
        <w:t>8 Федерального закона от</w:t>
      </w:r>
      <w:r w:rsidR="00F20A69">
        <w:t> </w:t>
      </w:r>
      <w:r w:rsidRPr="005C6F1E">
        <w:t xml:space="preserve">12.02.98 </w:t>
      </w:r>
      <w:r w:rsidR="00DB5EF6">
        <w:br/>
      </w:r>
      <w:r w:rsidRPr="005C6F1E">
        <w:t>№</w:t>
      </w:r>
      <w:r>
        <w:t> </w:t>
      </w:r>
      <w:r w:rsidRPr="005C6F1E">
        <w:t xml:space="preserve">28-ФЗ «О гражданской обороне» и в целях защиты населения от опасностей, возникающих при ведении военных действий или вследствие этих действий, проектом </w:t>
      </w:r>
      <w:r w:rsidR="00277019">
        <w:t xml:space="preserve">планировки </w:t>
      </w:r>
      <w:r w:rsidRPr="005C6F1E">
        <w:t xml:space="preserve">предусматривается устройство противорадиационных укрытий в технических этажах жилых и общественных зданий. Укрытия необходимо оборудовать всеми необходимыми средствами (вентиляция, фильтры, резервное электроснабжение, пост радиодозиметрического контроля) в соответствии с утвержденными техническими регламентами. </w:t>
      </w:r>
    </w:p>
    <w:p w:rsidR="00C766E3" w:rsidRPr="005C6F1E" w:rsidRDefault="00C766E3" w:rsidP="00C766E3">
      <w:r w:rsidRPr="005C6F1E">
        <w:t>Санитарно-обмывочные пункты и станции обеззараживания одежды необходимо оборудовать в зданиях общественных бань путем устройства дополнительных входов-выходов для предотвращения контакта «грязных» и «чистых» потоков людей. Пункты очистки автотранспорта организовать на территории автомоек с соблюдением условий по сбору загрязненных стоков и их последующей утилизации.</w:t>
      </w:r>
    </w:p>
    <w:p w:rsidR="00C766E3" w:rsidRPr="005C6F1E" w:rsidRDefault="00C766E3" w:rsidP="00C766E3"/>
    <w:p w:rsidR="00C766E3" w:rsidRPr="00116176" w:rsidRDefault="00C766E3" w:rsidP="00C766E3">
      <w:pPr>
        <w:ind w:firstLine="0"/>
        <w:jc w:val="center"/>
        <w:rPr>
          <w:b/>
        </w:rPr>
      </w:pPr>
      <w:r w:rsidRPr="00116176">
        <w:rPr>
          <w:b/>
        </w:rPr>
        <w:t>4.10.1. Мероприятия по предотвращению чрезвычайных ситуаций</w:t>
      </w:r>
    </w:p>
    <w:p w:rsidR="00C766E3" w:rsidRPr="00116176" w:rsidRDefault="00C766E3" w:rsidP="00C766E3">
      <w:pPr>
        <w:ind w:firstLine="0"/>
        <w:jc w:val="center"/>
        <w:rPr>
          <w:b/>
        </w:rPr>
      </w:pPr>
      <w:r w:rsidRPr="00116176">
        <w:rPr>
          <w:b/>
        </w:rPr>
        <w:t>техногенного характера</w:t>
      </w:r>
    </w:p>
    <w:p w:rsidR="00C766E3" w:rsidRPr="005C6F1E" w:rsidRDefault="00C766E3" w:rsidP="00C766E3"/>
    <w:p w:rsidR="00C766E3" w:rsidRDefault="00C766E3" w:rsidP="00C766E3">
      <w:r>
        <w:t>На автомобильных дорогах предлагается провести следующие мероприятия:</w:t>
      </w:r>
    </w:p>
    <w:p w:rsidR="00C766E3" w:rsidRDefault="00C766E3" w:rsidP="00C766E3">
      <w:r>
        <w:t>улучшение качества зимнего содержания дорог, особенно на дорогах с уклонами, перед мостами, на участках пересечения с магистральными трубопроводами, в период гололеда;</w:t>
      </w:r>
    </w:p>
    <w:p w:rsidR="00C766E3" w:rsidRDefault="00C766E3" w:rsidP="00C766E3">
      <w:r>
        <w:t>устройство ограждений, разметка, установка дорожных знаков, улучшение освещения на автодорогах;</w:t>
      </w:r>
    </w:p>
    <w:p w:rsidR="00C766E3" w:rsidRDefault="00C766E3" w:rsidP="00C766E3">
      <w:r>
        <w:t>комплекс мероприятий по предупреждению и ликвидации возможных экологических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озеленение дорог);</w:t>
      </w:r>
    </w:p>
    <w:p w:rsidR="00C766E3" w:rsidRDefault="00C766E3" w:rsidP="00C766E3">
      <w:r>
        <w:t>укрепление обочин, откосов насыпей, устройство водоотводов и других инженерных мероприятий для предотвращения размывов на предмостных участках;</w:t>
      </w:r>
    </w:p>
    <w:p w:rsidR="00C766E3" w:rsidRDefault="00C766E3" w:rsidP="00C766E3">
      <w:r>
        <w:t>регулярная проверка состояния постоянных автомобильных мостов через реки и овраги;</w:t>
      </w:r>
    </w:p>
    <w:p w:rsidR="00C766E3" w:rsidRDefault="00C766E3" w:rsidP="00C766E3">
      <w:r>
        <w:t>очистка дорог в зимнее время от снежных валов, сужающих проезжую часть и ограничивающих видимость.</w:t>
      </w:r>
    </w:p>
    <w:p w:rsidR="00C766E3" w:rsidRDefault="00C766E3" w:rsidP="00C766E3">
      <w:r>
        <w:t>Предотвращение образования взрыво- и пожароопасной среды на объектах теплоснабжения обеспечивается:</w:t>
      </w:r>
    </w:p>
    <w:p w:rsidR="00C766E3" w:rsidRDefault="00C766E3" w:rsidP="00C766E3">
      <w:r>
        <w:t>применением герметичного производственного оборудования;</w:t>
      </w:r>
    </w:p>
    <w:p w:rsidR="00C766E3" w:rsidRDefault="00C766E3" w:rsidP="00C766E3">
      <w:r>
        <w:t>соблюдением норм технологического режима;</w:t>
      </w:r>
    </w:p>
    <w:p w:rsidR="00C766E3" w:rsidRDefault="00C766E3" w:rsidP="00C766E3">
      <w:r>
        <w:t xml:space="preserve">контролем состава воздушной среды и применением аварийной вентиляции; </w:t>
      </w:r>
    </w:p>
    <w:p w:rsidR="00C766E3" w:rsidRDefault="00C766E3" w:rsidP="00C766E3">
      <w:r>
        <w:t>установлением в помещениях котельных сигнализаторов взрывоопасных концентраций, срабатывание которых происходит при достижении 20 % величины нижнего предела воспламеняемости с автоматическим включением звукового сигнала в помещении операторной.</w:t>
      </w:r>
    </w:p>
    <w:p w:rsidR="00C766E3" w:rsidRDefault="00C766E3" w:rsidP="00C766E3">
      <w:r>
        <w:t xml:space="preserve">Качество питьевой воды в распределительной сети должно контролироваться ежедневно при помощи отбора проб из контрольных точек, где определяются микробиологические, органолептические показатели и количество общего железа. </w:t>
      </w:r>
    </w:p>
    <w:p w:rsidR="00C766E3" w:rsidRDefault="00C766E3" w:rsidP="00837F65">
      <w:r>
        <w:t>Качество питьевой воды, поступающей в дома жителей, должно соответствовать требованиям СанПиН 2.1.4.1074-01 «</w:t>
      </w:r>
      <w:r w:rsidR="00CF022B">
        <w:t xml:space="preserve">Питьевая вода и водоснабжение населенных мест. </w:t>
      </w:r>
      <w:r>
        <w:t>Питьевая вода. Гигиенические требования к качеству воды централизованных систем питьевого водоснабжения. Контроль качества</w:t>
      </w:r>
      <w:r w:rsidR="00837F65">
        <w:t>. Гигиенические требования к обеспечению безопасности систем горячего водоснабжения. Санитарно-эпидемиологические правила и норм</w:t>
      </w:r>
      <w:r w:rsidR="00460971" w:rsidRPr="00460971">
        <w:t>ативы</w:t>
      </w:r>
      <w:r>
        <w:t>».</w:t>
      </w:r>
    </w:p>
    <w:p w:rsidR="00C766E3" w:rsidRDefault="00C766E3" w:rsidP="00C766E3">
      <w:r>
        <w:t>Надежность водоснабжения обеспечивается:</w:t>
      </w:r>
    </w:p>
    <w:p w:rsidR="00C766E3" w:rsidRDefault="00C766E3" w:rsidP="00C766E3">
      <w:r>
        <w:t>защитой водоисточников и резервуаров чистой воды от радиационного, химического и бактериологического заражения;</w:t>
      </w:r>
    </w:p>
    <w:p w:rsidR="00C766E3" w:rsidRDefault="00C766E3" w:rsidP="00C766E3">
      <w:r>
        <w:t>усилением охраны водоочистных сооружений, котельных города и других жизнеобеспечивающих объектов;</w:t>
      </w:r>
    </w:p>
    <w:p w:rsidR="00C766E3" w:rsidRDefault="00C766E3" w:rsidP="00C766E3">
      <w:r>
        <w:t>наличием резервного электроснабжения;</w:t>
      </w:r>
    </w:p>
    <w:p w:rsidR="00C766E3" w:rsidRDefault="00C766E3" w:rsidP="00C766E3">
      <w:r>
        <w:t>заменой устаревшего оборудования на новое, применением новых технологий производства;</w:t>
      </w:r>
    </w:p>
    <w:p w:rsidR="00C766E3" w:rsidRDefault="00C766E3" w:rsidP="00C766E3">
      <w:r>
        <w:t>обучением и повышением квалификации работников предприятий;</w:t>
      </w:r>
    </w:p>
    <w:p w:rsidR="00C766E3" w:rsidRDefault="00C766E3" w:rsidP="00C766E3">
      <w:r>
        <w:t>созданием аварийного запаса материалов.</w:t>
      </w:r>
    </w:p>
    <w:p w:rsidR="00C766E3" w:rsidRDefault="00C766E3" w:rsidP="00C766E3">
      <w:r>
        <w:t>С целью предотвращения аварий на канализационных объектах необходимо предусмотреть:</w:t>
      </w:r>
    </w:p>
    <w:p w:rsidR="00C766E3" w:rsidRDefault="00C766E3" w:rsidP="00C766E3">
      <w:r>
        <w:t>планово-предупредительные ремонты оборудования и сетей;</w:t>
      </w:r>
    </w:p>
    <w:p w:rsidR="00C766E3" w:rsidRDefault="00C766E3" w:rsidP="00C766E3">
      <w:r>
        <w:t>замену и модернизацию морально устаревшего технологического оборудования;</w:t>
      </w:r>
    </w:p>
    <w:p w:rsidR="00C766E3" w:rsidRDefault="00C766E3" w:rsidP="00C766E3">
      <w:r>
        <w:t>установление дополнительной запорной арматуры.</w:t>
      </w:r>
    </w:p>
    <w:p w:rsidR="00C766E3" w:rsidRDefault="00C766E3" w:rsidP="00C766E3">
      <w:r>
        <w:t>С учетом природно-климатических условий и низкой устойчивости ландшафтов к антропогенной нагрузке техногенные аварии трудно устранимы и могут привести к чрезвычайным ситуациям территориального масштаба, что требует особых мер по защите населения и природной среды.</w:t>
      </w:r>
    </w:p>
    <w:p w:rsidR="00C766E3" w:rsidRDefault="00C766E3" w:rsidP="00C766E3"/>
    <w:p w:rsidR="00AE6BEC" w:rsidRDefault="00AE6BEC" w:rsidP="00C766E3"/>
    <w:p w:rsidR="00AE6BEC" w:rsidRDefault="00AE6BEC" w:rsidP="00C766E3"/>
    <w:p w:rsidR="00AE6BEC" w:rsidRDefault="00AE6BEC" w:rsidP="00C766E3"/>
    <w:p w:rsidR="00C766E3" w:rsidRPr="00116176" w:rsidRDefault="00C766E3" w:rsidP="00C766E3">
      <w:pPr>
        <w:ind w:firstLine="0"/>
        <w:jc w:val="center"/>
        <w:rPr>
          <w:b/>
        </w:rPr>
      </w:pPr>
      <w:r w:rsidRPr="00116176">
        <w:rPr>
          <w:b/>
        </w:rPr>
        <w:t xml:space="preserve">4.10.2. Мероприятия по предотвращению чрезвычайных ситуаций </w:t>
      </w:r>
    </w:p>
    <w:p w:rsidR="00C766E3" w:rsidRPr="00116176" w:rsidRDefault="00C766E3" w:rsidP="00C766E3">
      <w:pPr>
        <w:ind w:firstLine="0"/>
        <w:jc w:val="center"/>
        <w:rPr>
          <w:b/>
        </w:rPr>
      </w:pPr>
      <w:r w:rsidRPr="00116176">
        <w:rPr>
          <w:b/>
        </w:rPr>
        <w:t>природного характера</w:t>
      </w:r>
    </w:p>
    <w:p w:rsidR="00C766E3" w:rsidRPr="005C6F1E" w:rsidRDefault="00C766E3" w:rsidP="00C766E3"/>
    <w:p w:rsidR="00C766E3" w:rsidRDefault="00C766E3" w:rsidP="00C766E3">
      <w:r>
        <w:t xml:space="preserve">Для предотвращения негативных воздействий гололеда на </w:t>
      </w:r>
      <w:r w:rsidR="00773BC0">
        <w:t>планируемой территории</w:t>
      </w:r>
      <w:r>
        <w:t xml:space="preserve"> необходимо предусмотреть установку емкостей для песка. Предотвращение развития гололедных явлений на дорожных покрытиях </w:t>
      </w:r>
      <w:r w:rsidR="002570F9">
        <w:t xml:space="preserve">планируемой </w:t>
      </w:r>
      <w:r>
        <w:t>территории осуществляют районные дорожно-эксплуатационные участки.</w:t>
      </w:r>
    </w:p>
    <w:p w:rsidR="00C766E3" w:rsidRDefault="00C766E3" w:rsidP="00C766E3">
      <w:r>
        <w:t>Наиболее частой причиной пожаров становятся бытовые приборы, брошенные горящие окурки</w:t>
      </w:r>
      <w:r w:rsidR="007B3F99">
        <w:t>,</w:t>
      </w:r>
      <w:r>
        <w:t xml:space="preserve"> спички и другие неосторожные действия. В связи с этим необходимо организовать разъяснительную работу среди населения, установить информационные щиты.</w:t>
      </w:r>
    </w:p>
    <w:p w:rsidR="00C766E3" w:rsidRDefault="00C766E3" w:rsidP="00C766E3">
      <w:r>
        <w:t>Согласно правилам пожарной безопасности запрещается разводить костры в пожароопасных местах (под кронами деревьев, на сухой подстилке) и в пожароопасный период оставлять непогашенные костры, бросать окурки.</w:t>
      </w:r>
    </w:p>
    <w:p w:rsidR="00C766E3" w:rsidRDefault="00C766E3" w:rsidP="00C766E3">
      <w:r>
        <w:t>Невыполнение законных требований органов государственного контроля за использованием, воспроизводством и охраной лесов влечет за собой административный штраф, а умышленное повреждение или поджог относится к тяжким преступлениям.</w:t>
      </w:r>
    </w:p>
    <w:p w:rsidR="00C766E3" w:rsidRDefault="00C766E3" w:rsidP="00C766E3">
      <w:r>
        <w:t xml:space="preserve">По скорости распространения опасности бури отнесены к чрезвычайным событиям с умеренной скоростью распространения. Это позволяет осуществлять широкий комплекс предупредительных мероприятий как в период, предшествующий непосредственной угрозе возникновения, так и после их возникновения - до момента прямого воздействия. </w:t>
      </w:r>
    </w:p>
    <w:p w:rsidR="00C766E3" w:rsidRDefault="00C766E3" w:rsidP="00C766E3">
      <w:r>
        <w:t>Эти мероприятия по времени подразделяются на две группы: заблаговременные (предупредительные) мероприятия и работы</w:t>
      </w:r>
      <w:r w:rsidR="007B3F99">
        <w:t xml:space="preserve"> и</w:t>
      </w:r>
      <w:r>
        <w:t xml:space="preserve"> оперативные защитные мероприятия, проводимые после объявления неблагоприятного прогноза, непосредственно перед бурей. </w:t>
      </w:r>
    </w:p>
    <w:p w:rsidR="00C766E3" w:rsidRDefault="00C766E3" w:rsidP="00C766E3">
      <w:r>
        <w:t xml:space="preserve">Заблаговременные (предупредительные) мероприятия и работы осуществляются с целью предотвращения значительного ущерба задолго до начала воздействия бури и могут занимать продолжительный отрезок времени. </w:t>
      </w:r>
    </w:p>
    <w:p w:rsidR="00C766E3" w:rsidRDefault="00C766E3" w:rsidP="00C766E3">
      <w:r>
        <w:t>К заблаговременным мероприятиям относятся:</w:t>
      </w:r>
    </w:p>
    <w:p w:rsidR="00C766E3" w:rsidRDefault="00C766E3" w:rsidP="00C766E3">
      <w:r>
        <w:t>ограничение в размещении объектов с опасными производствами, демонтаж некоторых устаревших или непрочных зданий и сооружений;</w:t>
      </w:r>
    </w:p>
    <w:p w:rsidR="00C766E3" w:rsidRDefault="00C766E3" w:rsidP="00C766E3">
      <w:r>
        <w:t>укрепление производственных и иных зданий и сооружений, проведение инженерно-технических мероприятий по снижению риска на опасных производственных объектах в условиях сильного ветра, в том числе повышение физической стойкости хранилищ и оборудования с легковоспламеняющимися и другими опасными веществами;</w:t>
      </w:r>
    </w:p>
    <w:p w:rsidR="00C766E3" w:rsidRDefault="00C766E3" w:rsidP="00C766E3">
      <w:r>
        <w:t xml:space="preserve">создание материально-технических резервов, подготовка населения и персонала спасательных служб. </w:t>
      </w:r>
    </w:p>
    <w:p w:rsidR="00C766E3" w:rsidRDefault="00C766E3" w:rsidP="00C766E3">
      <w:r>
        <w:t>К оперативным защитным мероприятиям, проводимым после получения штормового предупреждения, относят:</w:t>
      </w:r>
    </w:p>
    <w:p w:rsidR="00C766E3" w:rsidRDefault="00C766E3" w:rsidP="00C766E3">
      <w:r>
        <w:t>прогнозирование пути прохождения и времени подхода бурь, а также их последствий, оперативное увеличение размеров материально-технического резерва, необходимого для ликвидации последствий бури;</w:t>
      </w:r>
    </w:p>
    <w:p w:rsidR="00C766E3" w:rsidRDefault="00C766E3" w:rsidP="00C766E3">
      <w:r>
        <w:t>частичную эвакуацию населения, подготовку убежищ, подвалов и других заглубленных помещений для защиты населения, перемещение в прочные или заглубленные помещения уникального и особо ценного имущества;</w:t>
      </w:r>
    </w:p>
    <w:p w:rsidR="00C766E3" w:rsidRDefault="00C766E3" w:rsidP="00C766E3">
      <w:r>
        <w:t xml:space="preserve">подготовку к восстановительным работам и мерам по жизнеобеспечению населения. </w:t>
      </w:r>
    </w:p>
    <w:p w:rsidR="00C766E3" w:rsidRDefault="00C766E3" w:rsidP="00C766E3">
      <w:r>
        <w:t>Меры по снижению возможного ущерба от бурь принимаются с учетом соотношения степени риска и возможных масштабов ущерба к требуемым затратам.</w:t>
      </w:r>
    </w:p>
    <w:p w:rsidR="00C766E3" w:rsidRDefault="00C766E3" w:rsidP="00C766E3">
      <w:r>
        <w:t xml:space="preserve">Особое внимание при проведении заблаговременных и оперативных мер по снижению ущерба обращается на предотвращение тех разрушений, которые могут привести к возникновению вторичных факторов поражения, превышающих по тяжести воздействие самого стихийного бедствия. </w:t>
      </w:r>
    </w:p>
    <w:p w:rsidR="00C766E3" w:rsidRDefault="00C766E3" w:rsidP="00C766E3">
      <w:r>
        <w:t>Важным направлением работы по снижению ущерба является борьба за устойчивость линий связи, сетей электроснабжения, городского и междугородного транспорта. Основным способом повышения устойчивости в этом случае является их дублирование временными и более надежными в условиях сильного ветра средствами.</w:t>
      </w:r>
    </w:p>
    <w:p w:rsidR="00C766E3" w:rsidRDefault="00C766E3" w:rsidP="00C766E3"/>
    <w:p w:rsidR="00C766E3" w:rsidRPr="002B544A" w:rsidRDefault="00C766E3" w:rsidP="00C766E3">
      <w:pPr>
        <w:suppressAutoHyphens/>
        <w:ind w:firstLine="0"/>
        <w:jc w:val="center"/>
        <w:rPr>
          <w:b/>
        </w:rPr>
      </w:pPr>
      <w:r w:rsidRPr="002B544A">
        <w:rPr>
          <w:b/>
        </w:rPr>
        <w:t>5. Положения о размещении объектов капитального строительства федерального, регионального и местного значения</w:t>
      </w:r>
    </w:p>
    <w:p w:rsidR="00C766E3" w:rsidRPr="005C6F1E" w:rsidRDefault="00C766E3" w:rsidP="00C766E3"/>
    <w:p w:rsidR="00C766E3" w:rsidRPr="005C54EC" w:rsidRDefault="00C766E3" w:rsidP="00C766E3">
      <w:r w:rsidRPr="005C54EC">
        <w:t>Существующие на</w:t>
      </w:r>
      <w:r w:rsidR="00277019">
        <w:t xml:space="preserve"> планируемой</w:t>
      </w:r>
      <w:r w:rsidRPr="005C54EC">
        <w:t xml:space="preserve"> территории объекты капитального строительства федерального, регионального и местного значения сохраняются на расчетный срок.</w:t>
      </w:r>
    </w:p>
    <w:p w:rsidR="00C766E3" w:rsidRDefault="00C766E3" w:rsidP="00C766E3">
      <w:r w:rsidRPr="005C54EC">
        <w:t>В расчетный срок</w:t>
      </w:r>
      <w:r>
        <w:t xml:space="preserve"> предполагается строительство 9</w:t>
      </w:r>
      <w:r w:rsidRPr="005C54EC">
        <w:t xml:space="preserve"> </w:t>
      </w:r>
      <w:r w:rsidR="004A3E2A" w:rsidRPr="005C54EC">
        <w:t xml:space="preserve">новых </w:t>
      </w:r>
      <w:r w:rsidR="004A3E2A">
        <w:t xml:space="preserve">зданий </w:t>
      </w:r>
      <w:r w:rsidRPr="005C54EC">
        <w:t>дошколь</w:t>
      </w:r>
      <w:r>
        <w:t xml:space="preserve">ных </w:t>
      </w:r>
      <w:r w:rsidR="004A3E2A">
        <w:t>образовательных организац</w:t>
      </w:r>
      <w:r>
        <w:t>ий, 5</w:t>
      </w:r>
      <w:r w:rsidRPr="005C54EC">
        <w:t xml:space="preserve"> </w:t>
      </w:r>
      <w:r w:rsidR="004A3E2A" w:rsidRPr="005C54EC">
        <w:t xml:space="preserve">новых </w:t>
      </w:r>
      <w:r w:rsidR="004A3E2A">
        <w:t xml:space="preserve">зданий </w:t>
      </w:r>
      <w:r w:rsidRPr="005C54EC">
        <w:t xml:space="preserve">общеобразовательных </w:t>
      </w:r>
      <w:r w:rsidR="004A3E2A">
        <w:t>организаций</w:t>
      </w:r>
      <w:r w:rsidRPr="005C54EC">
        <w:t>, 1 поликлиник</w:t>
      </w:r>
      <w:r>
        <w:t>и</w:t>
      </w:r>
      <w:r w:rsidRPr="005C54EC">
        <w:t xml:space="preserve"> общего типа и 1 станци</w:t>
      </w:r>
      <w:r>
        <w:t>и</w:t>
      </w:r>
      <w:r w:rsidRPr="005C54EC">
        <w:t xml:space="preserve"> скорой медицинской помощи</w:t>
      </w:r>
      <w:r w:rsidR="00035DDE">
        <w:t>, 1 пожарного депо</w:t>
      </w:r>
      <w:r w:rsidRPr="005C54EC">
        <w:t>.</w:t>
      </w:r>
      <w:r>
        <w:t xml:space="preserve"> </w:t>
      </w:r>
    </w:p>
    <w:p w:rsidR="00F3085D" w:rsidRDefault="00F3085D" w:rsidP="00C766E3">
      <w:pPr>
        <w:ind w:firstLine="0"/>
        <w:jc w:val="center"/>
        <w:rPr>
          <w:b/>
        </w:rPr>
      </w:pPr>
    </w:p>
    <w:p w:rsidR="00C766E3" w:rsidRDefault="00C766E3" w:rsidP="00C766E3">
      <w:pPr>
        <w:ind w:firstLine="0"/>
        <w:jc w:val="center"/>
        <w:rPr>
          <w:b/>
        </w:rPr>
      </w:pPr>
      <w:r w:rsidRPr="002B1D32">
        <w:rPr>
          <w:b/>
        </w:rPr>
        <w:t>6. Основные технико-экономические показатели</w:t>
      </w:r>
      <w:r>
        <w:rPr>
          <w:b/>
        </w:rPr>
        <w:t xml:space="preserve"> </w:t>
      </w:r>
    </w:p>
    <w:p w:rsidR="00C766E3" w:rsidRPr="002B1D32" w:rsidRDefault="0095792D" w:rsidP="00C766E3">
      <w:pPr>
        <w:ind w:firstLine="0"/>
        <w:jc w:val="center"/>
        <w:rPr>
          <w:b/>
        </w:rPr>
      </w:pPr>
      <w:r>
        <w:rPr>
          <w:b/>
        </w:rPr>
        <w:t>и</w:t>
      </w:r>
      <w:r w:rsidR="00C766E3">
        <w:rPr>
          <w:b/>
        </w:rPr>
        <w:t>спользования</w:t>
      </w:r>
      <w:r w:rsidR="00277019">
        <w:rPr>
          <w:b/>
        </w:rPr>
        <w:t xml:space="preserve"> планируемой</w:t>
      </w:r>
      <w:r w:rsidR="00C766E3">
        <w:rPr>
          <w:b/>
        </w:rPr>
        <w:t xml:space="preserve"> территории</w:t>
      </w:r>
    </w:p>
    <w:p w:rsidR="00C766E3" w:rsidRDefault="00C766E3" w:rsidP="00C766E3">
      <w:pPr>
        <w:jc w:val="right"/>
        <w:rPr>
          <w:sz w:val="24"/>
          <w:szCs w:val="24"/>
        </w:rPr>
      </w:pPr>
    </w:p>
    <w:p w:rsidR="00C766E3" w:rsidRPr="001D2426" w:rsidRDefault="00C766E3" w:rsidP="00C766E3">
      <w:r w:rsidRPr="001D2426">
        <w:t xml:space="preserve">Основные технико-экономические показатели </w:t>
      </w:r>
      <w:r>
        <w:t xml:space="preserve">использования </w:t>
      </w:r>
      <w:r w:rsidR="00773BC0">
        <w:t>планируемой территории</w:t>
      </w:r>
      <w:r>
        <w:t xml:space="preserve"> представлены в таблице 3.</w:t>
      </w:r>
    </w:p>
    <w:p w:rsidR="00DB5EF6" w:rsidRDefault="00DB5EF6" w:rsidP="00C766E3">
      <w:pPr>
        <w:jc w:val="right"/>
      </w:pPr>
    </w:p>
    <w:p w:rsidR="00C766E3" w:rsidRPr="005C54EC" w:rsidRDefault="00C766E3" w:rsidP="00C766E3">
      <w:pPr>
        <w:jc w:val="right"/>
      </w:pPr>
      <w:r w:rsidRPr="005C54EC">
        <w:t>Таблица 3</w:t>
      </w:r>
    </w:p>
    <w:p w:rsidR="007B3F99" w:rsidRPr="007B3F99" w:rsidRDefault="007B3F99" w:rsidP="00C766E3">
      <w:pPr>
        <w:ind w:firstLine="0"/>
        <w:jc w:val="center"/>
        <w:rPr>
          <w:sz w:val="18"/>
          <w:szCs w:val="18"/>
        </w:rPr>
      </w:pPr>
    </w:p>
    <w:p w:rsidR="007B3F99" w:rsidRDefault="00C766E3" w:rsidP="00C766E3">
      <w:pPr>
        <w:ind w:firstLine="0"/>
        <w:jc w:val="center"/>
      </w:pPr>
      <w:r w:rsidRPr="005C54EC">
        <w:t xml:space="preserve">Основные </w:t>
      </w:r>
      <w:r>
        <w:t>технико-экономические показатели</w:t>
      </w:r>
      <w:r w:rsidR="007B3F99">
        <w:t xml:space="preserve"> </w:t>
      </w:r>
      <w:r>
        <w:t xml:space="preserve">использования </w:t>
      </w:r>
    </w:p>
    <w:p w:rsidR="00C766E3" w:rsidRPr="005C54EC" w:rsidRDefault="00277019" w:rsidP="00C766E3">
      <w:pPr>
        <w:ind w:firstLine="0"/>
        <w:jc w:val="center"/>
      </w:pPr>
      <w:r>
        <w:t xml:space="preserve">планируемой </w:t>
      </w:r>
      <w:r w:rsidR="00C766E3">
        <w:t>территории</w:t>
      </w:r>
    </w:p>
    <w:p w:rsidR="00C766E3" w:rsidRPr="005C54EC" w:rsidRDefault="00C766E3" w:rsidP="00C766E3">
      <w:pPr>
        <w:ind w:firstLine="0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"/>
        <w:gridCol w:w="3698"/>
        <w:gridCol w:w="1842"/>
        <w:gridCol w:w="2127"/>
        <w:gridCol w:w="1559"/>
      </w:tblGrid>
      <w:tr w:rsidR="00C766E3" w:rsidRPr="005C54EC" w:rsidTr="00C766E3">
        <w:trPr>
          <w:trHeight w:val="255"/>
        </w:trPr>
        <w:tc>
          <w:tcPr>
            <w:tcW w:w="697" w:type="dxa"/>
            <w:shd w:val="clear" w:color="auto" w:fill="FFFFFF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№</w:t>
            </w:r>
          </w:p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п/п</w:t>
            </w:r>
          </w:p>
        </w:tc>
        <w:tc>
          <w:tcPr>
            <w:tcW w:w="3698" w:type="dxa"/>
            <w:shd w:val="clear" w:color="auto" w:fill="FFFFFF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842" w:type="dxa"/>
            <w:shd w:val="clear" w:color="auto" w:fill="FFFFFF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Единица</w:t>
            </w:r>
          </w:p>
          <w:p w:rsidR="00C766E3" w:rsidRPr="005C54EC" w:rsidRDefault="00C766E3" w:rsidP="00C766E3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измерения</w:t>
            </w:r>
          </w:p>
        </w:tc>
        <w:tc>
          <w:tcPr>
            <w:tcW w:w="2127" w:type="dxa"/>
            <w:shd w:val="clear" w:color="auto" w:fill="FFFFFF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 xml:space="preserve">Современное </w:t>
            </w:r>
          </w:p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состояние</w:t>
            </w:r>
          </w:p>
        </w:tc>
        <w:tc>
          <w:tcPr>
            <w:tcW w:w="1559" w:type="dxa"/>
            <w:shd w:val="clear" w:color="auto" w:fill="FFFFFF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Расчет-ный срок,</w:t>
            </w:r>
          </w:p>
          <w:p w:rsidR="00C766E3" w:rsidRPr="005C54EC" w:rsidRDefault="00C766E3" w:rsidP="00C766E3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2030 год</w:t>
            </w:r>
          </w:p>
        </w:tc>
      </w:tr>
    </w:tbl>
    <w:p w:rsidR="00C766E3" w:rsidRPr="005C54EC" w:rsidRDefault="00C766E3" w:rsidP="00C766E3">
      <w:pPr>
        <w:pStyle w:val="S"/>
        <w:tabs>
          <w:tab w:val="left" w:pos="805"/>
          <w:tab w:val="left" w:pos="5920"/>
          <w:tab w:val="left" w:pos="7479"/>
          <w:tab w:val="left" w:pos="8755"/>
        </w:tabs>
        <w:snapToGrid w:val="0"/>
        <w:spacing w:line="240" w:lineRule="auto"/>
        <w:ind w:left="108"/>
        <w:jc w:val="left"/>
        <w:rPr>
          <w:sz w:val="2"/>
          <w:szCs w:val="2"/>
        </w:rPr>
      </w:pPr>
      <w:r w:rsidRPr="005C54EC">
        <w:rPr>
          <w:sz w:val="2"/>
          <w:szCs w:val="2"/>
        </w:rPr>
        <w:tab/>
      </w:r>
      <w:r w:rsidRPr="005C54EC">
        <w:rPr>
          <w:sz w:val="2"/>
          <w:szCs w:val="2"/>
        </w:rPr>
        <w:tab/>
      </w:r>
      <w:r w:rsidRPr="005C54EC">
        <w:rPr>
          <w:sz w:val="2"/>
          <w:szCs w:val="2"/>
        </w:rPr>
        <w:tab/>
      </w:r>
      <w:r w:rsidRPr="005C54EC">
        <w:rPr>
          <w:sz w:val="2"/>
          <w:szCs w:val="2"/>
        </w:rPr>
        <w:tab/>
      </w:r>
    </w:p>
    <w:tbl>
      <w:tblPr>
        <w:tblW w:w="0" w:type="auto"/>
        <w:tblInd w:w="108" w:type="dxa"/>
        <w:tblLayout w:type="fixed"/>
        <w:tblLook w:val="0000"/>
      </w:tblPr>
      <w:tblGrid>
        <w:gridCol w:w="697"/>
        <w:gridCol w:w="3698"/>
        <w:gridCol w:w="1842"/>
        <w:gridCol w:w="2127"/>
        <w:gridCol w:w="1559"/>
      </w:tblGrid>
      <w:tr w:rsidR="00C766E3" w:rsidRPr="00343D8D" w:rsidTr="00C766E3">
        <w:trPr>
          <w:trHeight w:val="255"/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6E3" w:rsidRPr="00343D8D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43D8D">
              <w:rPr>
                <w:sz w:val="28"/>
                <w:szCs w:val="28"/>
              </w:rPr>
              <w:t>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6E3" w:rsidRPr="00343D8D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43D8D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6E3" w:rsidRPr="00343D8D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43D8D">
              <w:rPr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6E3" w:rsidRPr="00343D8D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43D8D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66E3" w:rsidRPr="00343D8D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43D8D">
              <w:rPr>
                <w:sz w:val="28"/>
                <w:szCs w:val="28"/>
              </w:rPr>
              <w:t>5</w:t>
            </w:r>
          </w:p>
        </w:tc>
      </w:tr>
      <w:tr w:rsidR="00C51A96" w:rsidRPr="005C54EC" w:rsidTr="0014795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A96" w:rsidRPr="005C54EC" w:rsidRDefault="00C51A96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A96" w:rsidRDefault="00C51A96" w:rsidP="00C51A96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Население </w:t>
            </w:r>
          </w:p>
        </w:tc>
      </w:tr>
      <w:tr w:rsidR="00C766E3" w:rsidRPr="005C54EC" w:rsidTr="00C766E3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1.1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6E3" w:rsidRPr="005C54EC" w:rsidRDefault="00C51A96" w:rsidP="00C766E3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</w:t>
            </w:r>
            <w:r w:rsidR="00C766E3" w:rsidRPr="005C54EC">
              <w:rPr>
                <w:sz w:val="28"/>
                <w:szCs w:val="28"/>
              </w:rPr>
              <w:t>аселения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тыс. человек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40,32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66E3" w:rsidRPr="00DA117A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75,003</w:t>
            </w:r>
          </w:p>
        </w:tc>
      </w:tr>
      <w:tr w:rsidR="00C766E3" w:rsidRPr="005C54EC" w:rsidTr="00C766E3"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1.2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Плотность населения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чел./га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DA117A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</w:tr>
      <w:tr w:rsidR="00C766E3" w:rsidRPr="00116176" w:rsidTr="00C766E3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2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E3" w:rsidRPr="00DA117A" w:rsidRDefault="00C766E3" w:rsidP="00C766E3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DA117A">
              <w:rPr>
                <w:sz w:val="28"/>
                <w:szCs w:val="28"/>
              </w:rPr>
              <w:t>Жилищный фонд</w:t>
            </w:r>
          </w:p>
        </w:tc>
      </w:tr>
      <w:tr w:rsidR="00C766E3" w:rsidRPr="00116176" w:rsidTr="00C766E3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2.1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 xml:space="preserve">Общая площадь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 xml:space="preserve">тыс. кв. м общей </w:t>
            </w:r>
          </w:p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C54EC">
              <w:rPr>
                <w:sz w:val="28"/>
                <w:szCs w:val="28"/>
              </w:rPr>
              <w:t>площади 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C54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1635,50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DA117A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1771,85</w:t>
            </w:r>
          </w:p>
        </w:tc>
      </w:tr>
      <w:tr w:rsidR="00C766E3" w:rsidRPr="00116176" w:rsidTr="00C766E3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2.2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 xml:space="preserve">Существующий сохраняемый жилищный фонд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F99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 xml:space="preserve">тыс. кв. м общей </w:t>
            </w:r>
          </w:p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 xml:space="preserve">площади </w:t>
            </w:r>
          </w:p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 xml:space="preserve">квартир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922,87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DA117A" w:rsidRDefault="0084182F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t>–</w:t>
            </w:r>
          </w:p>
        </w:tc>
      </w:tr>
      <w:tr w:rsidR="00C766E3" w:rsidRPr="00116176" w:rsidTr="00C766E3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2.3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tLeast"/>
              <w:jc w:val="both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Убыль жилищного фонда (частный сектор в зоне улично-дорожной сети)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6BE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 xml:space="preserve">тыс. кв. м общей </w:t>
            </w:r>
          </w:p>
          <w:p w:rsidR="00C766E3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 xml:space="preserve">площади </w:t>
            </w:r>
          </w:p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50289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502897">
              <w:rPr>
                <w:sz w:val="28"/>
                <w:szCs w:val="28"/>
              </w:rPr>
              <w:t>8,97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DA117A" w:rsidRDefault="0084182F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t>–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DC5FD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DC5FD1">
              <w:rPr>
                <w:sz w:val="28"/>
                <w:szCs w:val="28"/>
              </w:rPr>
              <w:t>2.4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DC5FD1" w:rsidRDefault="00C766E3" w:rsidP="0084182F">
            <w:pPr>
              <w:pStyle w:val="S"/>
              <w:snapToGrid w:val="0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 w:rsidRPr="00DC5FD1">
              <w:rPr>
                <w:sz w:val="28"/>
                <w:szCs w:val="28"/>
              </w:rPr>
              <w:t xml:space="preserve">Новое жилищное строительство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B3F99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DC5FD1">
              <w:rPr>
                <w:sz w:val="28"/>
                <w:szCs w:val="28"/>
              </w:rPr>
              <w:t xml:space="preserve">тыс. кв. м </w:t>
            </w:r>
          </w:p>
          <w:p w:rsidR="007B3F99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DC5FD1">
              <w:rPr>
                <w:sz w:val="28"/>
                <w:szCs w:val="28"/>
              </w:rPr>
              <w:t xml:space="preserve">общей </w:t>
            </w:r>
          </w:p>
          <w:p w:rsidR="00C766E3" w:rsidRPr="00DC5FD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DC5FD1">
              <w:rPr>
                <w:sz w:val="28"/>
                <w:szCs w:val="28"/>
              </w:rPr>
              <w:t>площади 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DC5FD1" w:rsidRDefault="0084182F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DA117A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848,98</w:t>
            </w:r>
          </w:p>
        </w:tc>
      </w:tr>
      <w:tr w:rsidR="00C766E3" w:rsidRPr="000979E3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0979E3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979E3">
              <w:rPr>
                <w:sz w:val="28"/>
                <w:szCs w:val="28"/>
              </w:rPr>
              <w:t>3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66E3" w:rsidRPr="00DA117A" w:rsidRDefault="00C766E3" w:rsidP="00277019">
            <w:pPr>
              <w:snapToGrid w:val="0"/>
              <w:ind w:firstLine="114"/>
              <w:rPr>
                <w:szCs w:val="28"/>
              </w:rPr>
            </w:pPr>
            <w:r w:rsidRPr="00DA117A">
              <w:rPr>
                <w:szCs w:val="28"/>
              </w:rPr>
              <w:t xml:space="preserve">Объекты социального </w:t>
            </w:r>
            <w:r w:rsidR="00277019">
              <w:rPr>
                <w:szCs w:val="28"/>
              </w:rPr>
              <w:t>назначения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0979E3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979E3">
              <w:rPr>
                <w:sz w:val="28"/>
                <w:szCs w:val="28"/>
              </w:rPr>
              <w:t>3.1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0979E3" w:rsidRDefault="00C766E3" w:rsidP="00DB5EF6">
            <w:pPr>
              <w:snapToGrid w:val="0"/>
              <w:ind w:left="70" w:firstLine="0"/>
              <w:rPr>
                <w:szCs w:val="28"/>
              </w:rPr>
            </w:pPr>
            <w:r w:rsidRPr="000979E3">
              <w:rPr>
                <w:szCs w:val="28"/>
              </w:rPr>
              <w:t>Детски</w:t>
            </w:r>
            <w:r w:rsidR="00DB5EF6">
              <w:rPr>
                <w:szCs w:val="28"/>
              </w:rPr>
              <w:t>й</w:t>
            </w:r>
            <w:r w:rsidRPr="000979E3">
              <w:rPr>
                <w:szCs w:val="28"/>
              </w:rPr>
              <w:t xml:space="preserve"> </w:t>
            </w:r>
            <w:r w:rsidR="00DB5EF6">
              <w:rPr>
                <w:szCs w:val="28"/>
              </w:rPr>
              <w:t>сад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0979E3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0979E3">
              <w:rPr>
                <w:szCs w:val="28"/>
              </w:rPr>
              <w:t xml:space="preserve">мест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0979E3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DA117A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3578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1A6D37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1A6D37">
              <w:rPr>
                <w:sz w:val="28"/>
                <w:szCs w:val="28"/>
              </w:rPr>
              <w:t>3.2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1A6D37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1A6D37">
              <w:rPr>
                <w:szCs w:val="28"/>
              </w:rPr>
              <w:t xml:space="preserve">Общеобразовательная школа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1A6D37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1A6D37">
              <w:rPr>
                <w:szCs w:val="28"/>
              </w:rPr>
              <w:t xml:space="preserve">мест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1A6D37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4525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DA117A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9498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7B5566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7B5566">
              <w:rPr>
                <w:sz w:val="28"/>
                <w:szCs w:val="28"/>
              </w:rPr>
              <w:t>3.3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7B5566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7B5566">
              <w:rPr>
                <w:szCs w:val="28"/>
              </w:rPr>
              <w:t>Поликлиника (детское и взрослое отделения)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7B5566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7B5566">
              <w:rPr>
                <w:szCs w:val="28"/>
              </w:rPr>
              <w:t xml:space="preserve">посещений в смену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7B5566" w:rsidRDefault="0084182F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7B5566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7B5566">
              <w:rPr>
                <w:szCs w:val="28"/>
              </w:rPr>
              <w:t>600*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3517B2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3517B2">
              <w:rPr>
                <w:sz w:val="28"/>
                <w:szCs w:val="28"/>
              </w:rPr>
              <w:t>4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66E3" w:rsidRPr="003517B2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3517B2">
              <w:rPr>
                <w:szCs w:val="28"/>
              </w:rPr>
              <w:t>Транспортная инфраструктура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126BC">
              <w:rPr>
                <w:sz w:val="28"/>
                <w:szCs w:val="28"/>
              </w:rPr>
              <w:t>4.1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7B3F99">
            <w:pPr>
              <w:snapToGrid w:val="0"/>
              <w:ind w:left="70" w:firstLine="0"/>
              <w:rPr>
                <w:szCs w:val="28"/>
              </w:rPr>
            </w:pPr>
            <w:r w:rsidRPr="002126BC">
              <w:rPr>
                <w:szCs w:val="28"/>
              </w:rPr>
              <w:t xml:space="preserve">Протяженность </w:t>
            </w:r>
            <w:r w:rsidR="007B3F99">
              <w:rPr>
                <w:szCs w:val="28"/>
              </w:rPr>
              <w:t>УДС</w:t>
            </w:r>
            <w:r w:rsidRPr="002126BC">
              <w:rPr>
                <w:szCs w:val="28"/>
              </w:rPr>
              <w:t xml:space="preserve"> (без учета квартальных проездов)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>км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9E3A9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  <w:lang w:val="en-US"/>
              </w:rPr>
              <w:t>8,7</w:t>
            </w:r>
            <w:r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 xml:space="preserve">28,50 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126BC">
              <w:rPr>
                <w:sz w:val="28"/>
                <w:szCs w:val="28"/>
              </w:rPr>
              <w:t>4.2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7B3F99">
            <w:pPr>
              <w:snapToGrid w:val="0"/>
              <w:ind w:left="70" w:firstLine="0"/>
              <w:rPr>
                <w:szCs w:val="28"/>
              </w:rPr>
            </w:pPr>
            <w:r w:rsidRPr="002126BC">
              <w:rPr>
                <w:szCs w:val="28"/>
              </w:rPr>
              <w:t xml:space="preserve">Плотность </w:t>
            </w:r>
            <w:r w:rsidR="007B3F99">
              <w:rPr>
                <w:szCs w:val="28"/>
              </w:rPr>
              <w:t>УДС</w:t>
            </w:r>
            <w:r w:rsidRPr="002126BC">
              <w:rPr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>км/кв. км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>1,7</w:t>
            </w:r>
            <w:r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>5,85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2126BC">
              <w:rPr>
                <w:sz w:val="28"/>
                <w:szCs w:val="28"/>
              </w:rPr>
              <w:t>4.3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2126BC">
              <w:rPr>
                <w:szCs w:val="28"/>
              </w:rPr>
              <w:t xml:space="preserve">Гаражи и стоянки для хранения легковых автомобилей, всего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>тыс. </w:t>
            </w:r>
          </w:p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2126BC">
              <w:rPr>
                <w:szCs w:val="28"/>
              </w:rPr>
              <w:t xml:space="preserve">машино-мест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66E3" w:rsidRPr="002126BC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4,13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>Инженерная инфраструктура и благоустройство территории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 xml:space="preserve">Водопотребление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тыс. куб. м/</w:t>
            </w:r>
          </w:p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 xml:space="preserve">сутки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13,1</w:t>
            </w:r>
            <w:r>
              <w:rPr>
                <w:szCs w:val="28"/>
              </w:rPr>
              <w:t>0</w:t>
            </w:r>
            <w:r w:rsidRPr="00822C51">
              <w:rPr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29,774</w:t>
            </w:r>
            <w:r w:rsidRPr="00822C51">
              <w:rPr>
                <w:szCs w:val="28"/>
              </w:rPr>
              <w:t xml:space="preserve"> 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 xml:space="preserve">Водоотведение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тыс. куб. м/</w:t>
            </w:r>
          </w:p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 xml:space="preserve">сутки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12,7</w:t>
            </w:r>
            <w:r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26,568</w:t>
            </w:r>
            <w:r w:rsidRPr="00822C51">
              <w:rPr>
                <w:szCs w:val="28"/>
              </w:rPr>
              <w:t xml:space="preserve"> 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 xml:space="preserve">Электропотребление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 xml:space="preserve">МВт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74,3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116176" w:rsidRDefault="00C766E3" w:rsidP="00C766E3">
            <w:pPr>
              <w:snapToGrid w:val="0"/>
              <w:ind w:firstLine="0"/>
              <w:jc w:val="center"/>
              <w:rPr>
                <w:szCs w:val="28"/>
                <w:highlight w:val="yellow"/>
              </w:rPr>
            </w:pPr>
            <w:r w:rsidRPr="00822C51">
              <w:rPr>
                <w:szCs w:val="28"/>
              </w:rPr>
              <w:t>142,09</w:t>
            </w:r>
          </w:p>
        </w:tc>
      </w:tr>
      <w:tr w:rsidR="00C766E3" w:rsidRPr="00116176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5.4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 xml:space="preserve">Услуги связи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 xml:space="preserve">абонентских портов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9600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116176" w:rsidRDefault="00C766E3" w:rsidP="00C766E3">
            <w:pPr>
              <w:snapToGrid w:val="0"/>
              <w:ind w:firstLine="0"/>
              <w:jc w:val="center"/>
              <w:rPr>
                <w:szCs w:val="28"/>
                <w:highlight w:val="yellow"/>
              </w:rPr>
            </w:pPr>
            <w:r w:rsidRPr="00822C51">
              <w:rPr>
                <w:szCs w:val="28"/>
              </w:rPr>
              <w:t>20500</w:t>
            </w:r>
          </w:p>
        </w:tc>
      </w:tr>
      <w:tr w:rsidR="00C766E3" w:rsidTr="00C766E3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822C51">
              <w:rPr>
                <w:sz w:val="28"/>
                <w:szCs w:val="28"/>
              </w:rPr>
              <w:t>5.5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left="70" w:firstLine="0"/>
              <w:rPr>
                <w:szCs w:val="28"/>
              </w:rPr>
            </w:pPr>
            <w:r w:rsidRPr="00822C51">
              <w:rPr>
                <w:szCs w:val="28"/>
              </w:rPr>
              <w:t xml:space="preserve">Расход тепла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Гкал/час</w:t>
            </w:r>
            <w:r w:rsidRPr="00822C51">
              <w:rPr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E3" w:rsidRPr="00822C51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 w:rsidRPr="00822C51">
              <w:rPr>
                <w:szCs w:val="28"/>
              </w:rPr>
              <w:t>103,6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E3" w:rsidRPr="002B544A" w:rsidRDefault="00C766E3" w:rsidP="00C766E3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174,15</w:t>
            </w:r>
          </w:p>
        </w:tc>
      </w:tr>
      <w:bookmarkEnd w:id="1"/>
    </w:tbl>
    <w:p w:rsidR="00C766E3" w:rsidRPr="00A63594" w:rsidRDefault="00C766E3" w:rsidP="00C766E3">
      <w:pPr>
        <w:ind w:firstLine="0"/>
        <w:rPr>
          <w:sz w:val="22"/>
          <w:szCs w:val="2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8328"/>
      </w:tblGrid>
      <w:tr w:rsidR="00C766E3" w:rsidRPr="006A0693" w:rsidTr="00C766E3">
        <w:tc>
          <w:tcPr>
            <w:tcW w:w="1809" w:type="dxa"/>
          </w:tcPr>
          <w:p w:rsidR="00C766E3" w:rsidRPr="006A0693" w:rsidRDefault="00C766E3" w:rsidP="006A0693">
            <w:pPr>
              <w:ind w:firstLine="0"/>
              <w:rPr>
                <w:szCs w:val="28"/>
              </w:rPr>
            </w:pPr>
            <w:r w:rsidRPr="006A0693">
              <w:rPr>
                <w:szCs w:val="28"/>
              </w:rPr>
              <w:t>Примечани</w:t>
            </w:r>
            <w:r w:rsidR="006A0693">
              <w:rPr>
                <w:szCs w:val="28"/>
              </w:rPr>
              <w:t>я</w:t>
            </w:r>
            <w:r w:rsidRPr="006A0693">
              <w:rPr>
                <w:szCs w:val="28"/>
              </w:rPr>
              <w:t>:</w:t>
            </w:r>
          </w:p>
        </w:tc>
        <w:tc>
          <w:tcPr>
            <w:tcW w:w="8328" w:type="dxa"/>
          </w:tcPr>
          <w:p w:rsidR="00C766E3" w:rsidRPr="006A0693" w:rsidRDefault="00C766E3" w:rsidP="006A0693">
            <w:pPr>
              <w:ind w:firstLine="0"/>
              <w:rPr>
                <w:szCs w:val="28"/>
              </w:rPr>
            </w:pPr>
            <w:r w:rsidRPr="006A0693">
              <w:rPr>
                <w:szCs w:val="28"/>
              </w:rPr>
              <w:t xml:space="preserve">* - без учета количества посещений в смену существующих отделений </w:t>
            </w:r>
            <w:r w:rsidR="007B3F99" w:rsidRPr="006A0693">
              <w:rPr>
                <w:szCs w:val="28"/>
              </w:rPr>
              <w:t xml:space="preserve">ГБУЗ НСО «Городская </w:t>
            </w:r>
            <w:r w:rsidRPr="006A0693">
              <w:rPr>
                <w:szCs w:val="28"/>
              </w:rPr>
              <w:t>поликлиник</w:t>
            </w:r>
            <w:r w:rsidR="006A0693" w:rsidRPr="006A0693">
              <w:rPr>
                <w:szCs w:val="28"/>
              </w:rPr>
              <w:t>а</w:t>
            </w:r>
            <w:r w:rsidRPr="006A0693">
              <w:rPr>
                <w:szCs w:val="28"/>
              </w:rPr>
              <w:t xml:space="preserve"> № 29</w:t>
            </w:r>
            <w:r w:rsidR="006A0693" w:rsidRPr="006A0693">
              <w:rPr>
                <w:szCs w:val="28"/>
              </w:rPr>
              <w:t>»</w:t>
            </w:r>
            <w:r w:rsidRPr="006A0693">
              <w:rPr>
                <w:szCs w:val="28"/>
              </w:rPr>
              <w:t>.</w:t>
            </w:r>
          </w:p>
        </w:tc>
      </w:tr>
    </w:tbl>
    <w:p w:rsidR="00C766E3" w:rsidRDefault="00C766E3" w:rsidP="00C766E3">
      <w:pPr>
        <w:ind w:firstLine="0"/>
        <w:rPr>
          <w:szCs w:val="28"/>
        </w:rPr>
      </w:pPr>
    </w:p>
    <w:p w:rsidR="00AE6BEC" w:rsidRDefault="00AE6BEC" w:rsidP="00C766E3">
      <w:pPr>
        <w:ind w:firstLine="0"/>
        <w:rPr>
          <w:szCs w:val="28"/>
        </w:rPr>
      </w:pPr>
    </w:p>
    <w:p w:rsidR="00AE6BEC" w:rsidRDefault="00AE6BEC" w:rsidP="00C766E3">
      <w:pPr>
        <w:ind w:firstLine="0"/>
        <w:rPr>
          <w:szCs w:val="28"/>
        </w:rPr>
      </w:pPr>
    </w:p>
    <w:p w:rsidR="00C766E3" w:rsidRPr="00283F8E" w:rsidRDefault="00C766E3" w:rsidP="00C766E3">
      <w:pPr>
        <w:ind w:firstLine="0"/>
        <w:jc w:val="center"/>
        <w:rPr>
          <w:b/>
        </w:rPr>
      </w:pPr>
      <w:r w:rsidRPr="00283F8E">
        <w:rPr>
          <w:b/>
        </w:rPr>
        <w:t>7. Реализация проекта планировки</w:t>
      </w:r>
    </w:p>
    <w:p w:rsidR="00C766E3" w:rsidRPr="00283F8E" w:rsidRDefault="00C766E3" w:rsidP="00C766E3">
      <w:pPr>
        <w:ind w:firstLine="0"/>
        <w:jc w:val="center"/>
      </w:pPr>
    </w:p>
    <w:p w:rsidR="00C766E3" w:rsidRPr="00822C51" w:rsidRDefault="00C766E3" w:rsidP="00C766E3">
      <w:pPr>
        <w:ind w:firstLine="567"/>
        <w:jc w:val="left"/>
      </w:pPr>
      <w:r w:rsidRPr="00822C51">
        <w:t>В процессе реализации проекта планировки необходимо:</w:t>
      </w:r>
    </w:p>
    <w:p w:rsidR="00C766E3" w:rsidRPr="00822C51" w:rsidRDefault="00C766E3" w:rsidP="00C766E3">
      <w:pPr>
        <w:ind w:firstLine="567"/>
      </w:pPr>
      <w:r w:rsidRPr="00822C51">
        <w:t>решить вопрос о выносе асфальтобетонного завода и подъездных железнодорожных путей в промышленную зону;</w:t>
      </w:r>
    </w:p>
    <w:p w:rsidR="00C766E3" w:rsidRPr="0062292E" w:rsidRDefault="00C766E3" w:rsidP="00C766E3">
      <w:pPr>
        <w:ind w:firstLine="567"/>
        <w:rPr>
          <w:highlight w:val="yellow"/>
        </w:rPr>
      </w:pPr>
      <w:r w:rsidRPr="00822C51">
        <w:t>сохранить возможность устройства двухуровневой развязки в месте примыкания ул</w:t>
      </w:r>
      <w:r>
        <w:t>.</w:t>
      </w:r>
      <w:r w:rsidRPr="00822C51">
        <w:t xml:space="preserve"> Тюленина к п</w:t>
      </w:r>
      <w:r w:rsidR="00277019">
        <w:t>ерспективной</w:t>
      </w:r>
      <w:r w:rsidR="006A1AFE">
        <w:t xml:space="preserve"> части Красного проспекта;</w:t>
      </w:r>
    </w:p>
    <w:p w:rsidR="00C766E3" w:rsidRDefault="00C766E3" w:rsidP="00C766E3">
      <w:pPr>
        <w:ind w:firstLine="567"/>
        <w:rPr>
          <w:szCs w:val="24"/>
        </w:rPr>
      </w:pPr>
      <w:r>
        <w:rPr>
          <w:szCs w:val="24"/>
        </w:rPr>
        <w:t xml:space="preserve">обеспечить </w:t>
      </w:r>
      <w:r w:rsidRPr="005C2EC7">
        <w:rPr>
          <w:szCs w:val="24"/>
        </w:rPr>
        <w:t>переустройств</w:t>
      </w:r>
      <w:r>
        <w:rPr>
          <w:szCs w:val="24"/>
        </w:rPr>
        <w:t>о</w:t>
      </w:r>
      <w:r w:rsidRPr="005C2EC7">
        <w:rPr>
          <w:szCs w:val="24"/>
        </w:rPr>
        <w:t xml:space="preserve"> железно</w:t>
      </w:r>
      <w:r>
        <w:rPr>
          <w:szCs w:val="24"/>
        </w:rPr>
        <w:t>й</w:t>
      </w:r>
      <w:r w:rsidRPr="005C2EC7">
        <w:rPr>
          <w:szCs w:val="24"/>
        </w:rPr>
        <w:t xml:space="preserve"> дороги в северной части города к </w:t>
      </w:r>
      <w:r w:rsidR="00837F65">
        <w:rPr>
          <w:szCs w:val="24"/>
        </w:rPr>
        <w:t>к</w:t>
      </w:r>
      <w:r w:rsidRPr="005C2EC7">
        <w:rPr>
          <w:szCs w:val="24"/>
        </w:rPr>
        <w:t>арьеру Мочище от пос</w:t>
      </w:r>
      <w:r w:rsidR="006A0693">
        <w:rPr>
          <w:szCs w:val="24"/>
        </w:rPr>
        <w:t>е</w:t>
      </w:r>
      <w:r w:rsidRPr="005C2EC7">
        <w:rPr>
          <w:szCs w:val="24"/>
        </w:rPr>
        <w:t>лка Пашино через территорию Новосибирского района.</w:t>
      </w:r>
    </w:p>
    <w:p w:rsidR="00DB5EF6" w:rsidRPr="006A0693" w:rsidRDefault="006A0693" w:rsidP="006A0693">
      <w:pPr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F3085D" w:rsidRDefault="00F3085D" w:rsidP="00C766E3">
      <w:pPr>
        <w:ind w:firstLine="567"/>
        <w:rPr>
          <w:sz w:val="26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6A0693" w:rsidRDefault="006A0693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  <w:sectPr w:rsidR="006A0693" w:rsidSect="000762F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53FB6" w:rsidRPr="00614C6F" w:rsidRDefault="00053FB6" w:rsidP="00053FB6">
      <w:pPr>
        <w:ind w:left="5040" w:firstLine="1481"/>
      </w:pPr>
      <w:r w:rsidRPr="0014056F">
        <w:t>Приложение</w:t>
      </w:r>
      <w:r w:rsidRPr="00614C6F">
        <w:t xml:space="preserve"> 2</w:t>
      </w:r>
    </w:p>
    <w:p w:rsidR="00053FB6" w:rsidRPr="0014056F" w:rsidRDefault="00053FB6" w:rsidP="00053FB6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053FB6" w:rsidRPr="0014056F" w:rsidRDefault="00053FB6" w:rsidP="00053FB6">
      <w:pPr>
        <w:ind w:left="5040" w:firstLine="1481"/>
      </w:pPr>
      <w:r w:rsidRPr="0014056F">
        <w:t>города Новосибирска</w:t>
      </w:r>
    </w:p>
    <w:p w:rsidR="00053FB6" w:rsidRPr="0014056F" w:rsidRDefault="00053FB6" w:rsidP="00053FB6">
      <w:pPr>
        <w:ind w:left="5040" w:firstLine="1481"/>
      </w:pPr>
      <w:r w:rsidRPr="0014056F">
        <w:t>от _____</w:t>
      </w:r>
      <w:r>
        <w:t>_</w:t>
      </w:r>
      <w:r w:rsidRPr="0014056F">
        <w:t>_____</w:t>
      </w:r>
      <w:r w:rsidR="006A0693">
        <w:t>_</w:t>
      </w:r>
      <w:r w:rsidRPr="0014056F">
        <w:t xml:space="preserve"> № _______</w:t>
      </w:r>
    </w:p>
    <w:p w:rsidR="00053FB6" w:rsidRDefault="00053FB6" w:rsidP="00053FB6">
      <w:pPr>
        <w:widowControl w:val="0"/>
        <w:ind w:right="-2" w:firstLine="0"/>
        <w:jc w:val="center"/>
        <w:rPr>
          <w:szCs w:val="28"/>
        </w:rPr>
      </w:pPr>
    </w:p>
    <w:p w:rsidR="006A0693" w:rsidRDefault="006A0693" w:rsidP="00053FB6">
      <w:pPr>
        <w:widowControl w:val="0"/>
        <w:ind w:right="-2" w:firstLine="0"/>
        <w:jc w:val="center"/>
        <w:rPr>
          <w:szCs w:val="28"/>
        </w:rPr>
      </w:pPr>
    </w:p>
    <w:p w:rsidR="00053FB6" w:rsidRDefault="00053FB6" w:rsidP="00053FB6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6A0693" w:rsidRDefault="00D06D95" w:rsidP="00053FB6">
      <w:pPr>
        <w:widowControl w:val="0"/>
        <w:suppressAutoHyphens/>
        <w:ind w:firstLine="0"/>
        <w:jc w:val="center"/>
        <w:rPr>
          <w:szCs w:val="28"/>
        </w:rPr>
      </w:pPr>
      <w:r w:rsidRPr="00C31B2A">
        <w:rPr>
          <w:szCs w:val="28"/>
        </w:rPr>
        <w:t xml:space="preserve">межевания территории квартала в границах улиц Тюленина, </w:t>
      </w:r>
    </w:p>
    <w:p w:rsidR="00053FB6" w:rsidRDefault="00D06D95" w:rsidP="00053FB6">
      <w:pPr>
        <w:widowControl w:val="0"/>
        <w:suppressAutoHyphens/>
        <w:ind w:firstLine="0"/>
        <w:jc w:val="center"/>
        <w:rPr>
          <w:szCs w:val="28"/>
        </w:rPr>
      </w:pPr>
      <w:r w:rsidRPr="00C31B2A">
        <w:rPr>
          <w:szCs w:val="28"/>
        </w:rPr>
        <w:t>Гребенщикова и Мясниковой в Калининском районе</w:t>
      </w:r>
    </w:p>
    <w:p w:rsidR="00D06D95" w:rsidRDefault="00D06D95" w:rsidP="00053FB6">
      <w:pPr>
        <w:widowControl w:val="0"/>
        <w:suppressAutoHyphens/>
        <w:ind w:firstLine="0"/>
        <w:jc w:val="center"/>
        <w:rPr>
          <w:szCs w:val="28"/>
        </w:rPr>
      </w:pPr>
    </w:p>
    <w:p w:rsidR="00053FB6" w:rsidRDefault="00053FB6" w:rsidP="00053FB6">
      <w:pPr>
        <w:tabs>
          <w:tab w:val="left" w:pos="0"/>
          <w:tab w:val="left" w:pos="1701"/>
        </w:tabs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r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</w:p>
    <w:p w:rsidR="00053FB6" w:rsidRPr="00354F4B" w:rsidRDefault="006A0693" w:rsidP="006A0693">
      <w:pPr>
        <w:widowControl w:val="0"/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582D82" w:rsidRDefault="00582D82" w:rsidP="00053FB6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0762FD" w:rsidRDefault="000762FD">
      <w:pPr>
        <w:ind w:firstLine="0"/>
        <w:jc w:val="left"/>
        <w:rPr>
          <w:sz w:val="20"/>
          <w:szCs w:val="28"/>
        </w:rPr>
        <w:sectPr w:rsidR="000762FD" w:rsidSect="000762F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762FD" w:rsidRDefault="001D0865" w:rsidP="00CB5487">
      <w:pPr>
        <w:ind w:firstLine="0"/>
        <w:rPr>
          <w:sz w:val="20"/>
          <w:szCs w:val="28"/>
        </w:rPr>
        <w:sectPr w:rsidR="000762FD" w:rsidSect="00E93E9D">
          <w:pgSz w:w="23814" w:h="16839" w:orient="landscape" w:code="8"/>
          <w:pgMar w:top="1418" w:right="820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0"/>
          <w:szCs w:val="28"/>
        </w:rPr>
        <w:drawing>
          <wp:inline distT="0" distB="0" distL="0" distR="0">
            <wp:extent cx="13341350" cy="9432290"/>
            <wp:effectExtent l="19050" t="0" r="0" b="0"/>
            <wp:docPr id="4" name="Рисунок 3" descr="5_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Приложение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65" w:rsidRPr="005A5240" w:rsidRDefault="001D0865" w:rsidP="00D1690E">
      <w:pPr>
        <w:ind w:left="10632" w:right="113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Приложение 1</w:t>
      </w:r>
    </w:p>
    <w:p w:rsidR="001D0865" w:rsidRDefault="001D0865" w:rsidP="00D1690E">
      <w:pPr>
        <w:tabs>
          <w:tab w:val="left" w:pos="13608"/>
        </w:tabs>
        <w:ind w:left="10632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 чертежу </w:t>
      </w:r>
      <w:r w:rsidRPr="005A5240">
        <w:rPr>
          <w:color w:val="000000"/>
          <w:sz w:val="24"/>
          <w:szCs w:val="24"/>
        </w:rPr>
        <w:t>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1D0865" w:rsidRPr="00034F0B" w:rsidRDefault="001D0865" w:rsidP="001D0865">
      <w:pPr>
        <w:jc w:val="center"/>
        <w:rPr>
          <w:color w:val="000000"/>
          <w:szCs w:val="28"/>
        </w:rPr>
      </w:pPr>
    </w:p>
    <w:p w:rsidR="001D0865" w:rsidRPr="000256A2" w:rsidRDefault="00034F0B" w:rsidP="001D0865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СВЕДЕНИЯ</w:t>
      </w:r>
    </w:p>
    <w:p w:rsidR="001D0865" w:rsidRDefault="001D0865" w:rsidP="001D0865">
      <w:pPr>
        <w:tabs>
          <w:tab w:val="left" w:pos="1360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 </w:t>
      </w:r>
      <w:r w:rsidRPr="000256A2">
        <w:rPr>
          <w:color w:val="000000"/>
          <w:sz w:val="24"/>
          <w:szCs w:val="24"/>
        </w:rPr>
        <w:t>образуемых</w:t>
      </w:r>
      <w:r>
        <w:rPr>
          <w:color w:val="000000"/>
          <w:sz w:val="24"/>
          <w:szCs w:val="24"/>
        </w:rPr>
        <w:t xml:space="preserve"> и изменяемых земельных участках</w:t>
      </w:r>
      <w:r w:rsidRPr="000256A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 кадастровом плане территории</w:t>
      </w:r>
      <w:r w:rsidRPr="000256A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br/>
      </w:r>
    </w:p>
    <w:tbl>
      <w:tblPr>
        <w:tblW w:w="1530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1843"/>
        <w:gridCol w:w="4961"/>
        <w:gridCol w:w="3119"/>
        <w:gridCol w:w="3969"/>
      </w:tblGrid>
      <w:tr w:rsidR="001D0865" w:rsidRPr="00402E22" w:rsidTr="00034F0B">
        <w:tc>
          <w:tcPr>
            <w:tcW w:w="1417" w:type="dxa"/>
            <w:shd w:val="clear" w:color="auto" w:fill="auto"/>
          </w:tcPr>
          <w:p w:rsidR="001D086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:rsidR="001D0865" w:rsidRPr="00402E22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843" w:type="dxa"/>
            <w:shd w:val="clear" w:color="auto" w:fill="auto"/>
          </w:tcPr>
          <w:p w:rsidR="001D086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1D086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номер </w:t>
            </w:r>
          </w:p>
          <w:p w:rsidR="001D0865" w:rsidRPr="00402E22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402E22">
              <w:rPr>
                <w:color w:val="000000"/>
                <w:sz w:val="24"/>
                <w:szCs w:val="24"/>
              </w:rPr>
              <w:t>кадастрового квартала</w:t>
            </w:r>
          </w:p>
        </w:tc>
        <w:tc>
          <w:tcPr>
            <w:tcW w:w="4961" w:type="dxa"/>
            <w:shd w:val="clear" w:color="auto" w:fill="auto"/>
          </w:tcPr>
          <w:p w:rsidR="006A0693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в</w:t>
            </w:r>
            <w:r w:rsidRPr="00402E22">
              <w:rPr>
                <w:sz w:val="24"/>
                <w:szCs w:val="24"/>
              </w:rPr>
              <w:t>ид</w:t>
            </w:r>
            <w:r>
              <w:rPr>
                <w:sz w:val="24"/>
                <w:szCs w:val="24"/>
              </w:rPr>
              <w:t>а</w:t>
            </w:r>
            <w:r w:rsidRPr="00402E22">
              <w:rPr>
                <w:sz w:val="24"/>
                <w:szCs w:val="24"/>
              </w:rPr>
              <w:t xml:space="preserve"> разрешенного </w:t>
            </w:r>
          </w:p>
          <w:p w:rsidR="006A0693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402E22">
              <w:rPr>
                <w:sz w:val="24"/>
                <w:szCs w:val="24"/>
              </w:rPr>
              <w:t xml:space="preserve">использования образуемых земельных </w:t>
            </w:r>
          </w:p>
          <w:p w:rsidR="006A0693" w:rsidRDefault="001D0865" w:rsidP="006A0693">
            <w:pPr>
              <w:ind w:firstLine="0"/>
              <w:jc w:val="center"/>
              <w:rPr>
                <w:sz w:val="24"/>
                <w:szCs w:val="24"/>
              </w:rPr>
            </w:pPr>
            <w:r w:rsidRPr="00402E22">
              <w:rPr>
                <w:sz w:val="24"/>
                <w:szCs w:val="24"/>
              </w:rPr>
              <w:t>участков</w:t>
            </w:r>
            <w:r>
              <w:rPr>
                <w:sz w:val="24"/>
                <w:szCs w:val="24"/>
              </w:rPr>
              <w:t xml:space="preserve"> </w:t>
            </w:r>
            <w:r w:rsidRPr="00402E22">
              <w:rPr>
                <w:sz w:val="24"/>
                <w:szCs w:val="24"/>
              </w:rPr>
              <w:t xml:space="preserve">в соответствии с проектом </w:t>
            </w:r>
          </w:p>
          <w:p w:rsidR="001D0865" w:rsidRPr="00402E22" w:rsidRDefault="001D0865" w:rsidP="006A06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sz w:val="24"/>
                <w:szCs w:val="24"/>
              </w:rPr>
              <w:t>ланировки территории</w:t>
            </w:r>
          </w:p>
        </w:tc>
        <w:tc>
          <w:tcPr>
            <w:tcW w:w="3119" w:type="dxa"/>
            <w:shd w:val="clear" w:color="auto" w:fill="auto"/>
          </w:tcPr>
          <w:p w:rsidR="00034F0B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Площадь образуемых и </w:t>
            </w:r>
          </w:p>
          <w:p w:rsidR="001D0865" w:rsidRPr="00402E22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>изменяемых земельных участков и их частей, га</w:t>
            </w:r>
          </w:p>
        </w:tc>
        <w:tc>
          <w:tcPr>
            <w:tcW w:w="3969" w:type="dxa"/>
            <w:shd w:val="clear" w:color="auto" w:fill="auto"/>
          </w:tcPr>
          <w:p w:rsidR="001D0865" w:rsidRDefault="001D0865" w:rsidP="0014795C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 xml:space="preserve">Адрес земельного </w:t>
            </w:r>
          </w:p>
          <w:p w:rsidR="001D0865" w:rsidRPr="00402E22" w:rsidRDefault="001D0865" w:rsidP="0014795C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color w:val="000000"/>
                <w:sz w:val="24"/>
                <w:szCs w:val="24"/>
              </w:rPr>
              <w:t>участка</w:t>
            </w:r>
          </w:p>
        </w:tc>
      </w:tr>
    </w:tbl>
    <w:p w:rsidR="001D0865" w:rsidRPr="00753C8D" w:rsidRDefault="001D0865" w:rsidP="001D0865">
      <w:pPr>
        <w:rPr>
          <w:sz w:val="2"/>
        </w:rPr>
      </w:pPr>
    </w:p>
    <w:tbl>
      <w:tblPr>
        <w:tblW w:w="15309" w:type="dxa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7"/>
        <w:gridCol w:w="1843"/>
        <w:gridCol w:w="4961"/>
        <w:gridCol w:w="3120"/>
        <w:gridCol w:w="3968"/>
      </w:tblGrid>
      <w:tr w:rsidR="001D0865" w:rsidRPr="00BA3570" w:rsidTr="00034F0B">
        <w:trPr>
          <w:tblHeader/>
        </w:trPr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D0865" w:rsidRPr="00301017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0101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D0865" w:rsidRPr="00301017" w:rsidRDefault="001D0865" w:rsidP="0014795C">
            <w:pPr>
              <w:rPr>
                <w:color w:val="000000"/>
                <w:sz w:val="24"/>
                <w:szCs w:val="24"/>
              </w:rPr>
            </w:pPr>
            <w:r w:rsidRPr="0030101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D0865" w:rsidRPr="00301017" w:rsidRDefault="001D0865" w:rsidP="0014795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01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:rsidR="001D0865" w:rsidRPr="00301017" w:rsidRDefault="001D0865" w:rsidP="0014795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8" w:type="dxa"/>
            <w:tcBorders>
              <w:bottom w:val="single" w:sz="4" w:space="0" w:color="000000"/>
            </w:tcBorders>
          </w:tcPr>
          <w:p w:rsidR="001D0865" w:rsidRPr="00301017" w:rsidRDefault="001D0865" w:rsidP="0014795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6A0693" w:rsidRPr="00BA3570" w:rsidTr="00034F0B">
        <w:trPr>
          <w:trHeight w:val="684"/>
        </w:trPr>
        <w:tc>
          <w:tcPr>
            <w:tcW w:w="1417" w:type="dxa"/>
            <w:shd w:val="clear" w:color="auto" w:fill="auto"/>
            <w:noWrap/>
          </w:tcPr>
          <w:p w:rsidR="006A0693" w:rsidRPr="00BA3570" w:rsidRDefault="006A0693" w:rsidP="0014795C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A3570">
              <w:rPr>
                <w:color w:val="000000"/>
                <w:sz w:val="24"/>
                <w:szCs w:val="24"/>
              </w:rPr>
              <w:t xml:space="preserve">ЗУ </w:t>
            </w:r>
            <w:r w:rsidRPr="00BA3570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</w:tcPr>
          <w:p w:rsidR="006A0693" w:rsidRPr="00BA3570" w:rsidRDefault="006A0693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4961" w:type="dxa"/>
            <w:shd w:val="clear" w:color="auto" w:fill="auto"/>
            <w:noWrap/>
          </w:tcPr>
          <w:p w:rsidR="006A0693" w:rsidRPr="000F2968" w:rsidRDefault="006A0693" w:rsidP="006A0693">
            <w:pPr>
              <w:ind w:firstLine="0"/>
              <w:rPr>
                <w:sz w:val="24"/>
                <w:szCs w:val="24"/>
              </w:rPr>
            </w:pPr>
            <w:r w:rsidRPr="000F2968">
              <w:rPr>
                <w:sz w:val="24"/>
                <w:szCs w:val="24"/>
              </w:rPr>
              <w:t>Среднеэтажная</w:t>
            </w:r>
            <w:r>
              <w:rPr>
                <w:sz w:val="24"/>
                <w:szCs w:val="24"/>
              </w:rPr>
              <w:t xml:space="preserve"> жилая застройка, </w:t>
            </w:r>
            <w:hyperlink r:id="rId19" w:history="1"/>
            <w:r>
              <w:rPr>
                <w:sz w:val="24"/>
                <w:szCs w:val="24"/>
              </w:rPr>
              <w:t>м</w:t>
            </w:r>
            <w:r w:rsidRPr="000F2968">
              <w:rPr>
                <w:sz w:val="24"/>
                <w:szCs w:val="24"/>
              </w:rPr>
              <w:t>ногоэтажная жилая застройка (высотная за</w:t>
            </w:r>
            <w:r>
              <w:rPr>
                <w:sz w:val="24"/>
                <w:szCs w:val="24"/>
              </w:rPr>
              <w:t>стройка), к</w:t>
            </w:r>
            <w:r w:rsidRPr="000F2968">
              <w:rPr>
                <w:sz w:val="24"/>
                <w:szCs w:val="24"/>
              </w:rPr>
              <w:t>оммунальное обслуживание</w:t>
            </w:r>
          </w:p>
        </w:tc>
        <w:tc>
          <w:tcPr>
            <w:tcW w:w="3120" w:type="dxa"/>
          </w:tcPr>
          <w:p w:rsidR="006A0693" w:rsidRPr="00BA3570" w:rsidRDefault="006A0693" w:rsidP="0014795C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2,4359</w:t>
            </w:r>
          </w:p>
        </w:tc>
        <w:tc>
          <w:tcPr>
            <w:tcW w:w="3968" w:type="dxa"/>
          </w:tcPr>
          <w:p w:rsidR="006A0693" w:rsidRPr="00BA3570" w:rsidRDefault="006A0693" w:rsidP="0014795C">
            <w:pPr>
              <w:ind w:firstLine="0"/>
              <w:rPr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>ласть,</w:t>
            </w:r>
            <w:r w:rsidRPr="00BA3570">
              <w:rPr>
                <w:bCs/>
                <w:color w:val="000000"/>
                <w:sz w:val="24"/>
                <w:szCs w:val="24"/>
              </w:rPr>
              <w:t xml:space="preserve"> город Новосибирск, ул.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BA3570">
              <w:rPr>
                <w:bCs/>
                <w:color w:val="000000"/>
                <w:sz w:val="24"/>
                <w:szCs w:val="24"/>
              </w:rPr>
              <w:t>Тюленина, 8/1</w:t>
            </w:r>
          </w:p>
        </w:tc>
      </w:tr>
      <w:tr w:rsidR="001D0865" w:rsidRPr="00BA3570" w:rsidTr="00034F0B">
        <w:trPr>
          <w:trHeight w:val="181"/>
        </w:trPr>
        <w:tc>
          <w:tcPr>
            <w:tcW w:w="1417" w:type="dxa"/>
            <w:shd w:val="clear" w:color="auto" w:fill="auto"/>
            <w:noWrap/>
          </w:tcPr>
          <w:p w:rsidR="001D0865" w:rsidRPr="00BA3570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BA3570">
              <w:rPr>
                <w:color w:val="000000"/>
                <w:sz w:val="24"/>
                <w:szCs w:val="24"/>
              </w:rPr>
              <w:t>ЗУ 2</w:t>
            </w:r>
          </w:p>
        </w:tc>
        <w:tc>
          <w:tcPr>
            <w:tcW w:w="1843" w:type="dxa"/>
            <w:shd w:val="clear" w:color="auto" w:fill="auto"/>
            <w:noWrap/>
          </w:tcPr>
          <w:p w:rsidR="001D0865" w:rsidRPr="00BA3570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D0865" w:rsidRPr="007262D5" w:rsidRDefault="001D0865" w:rsidP="0014795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</w:t>
            </w:r>
          </w:p>
        </w:tc>
        <w:tc>
          <w:tcPr>
            <w:tcW w:w="3120" w:type="dxa"/>
          </w:tcPr>
          <w:p w:rsidR="001D0865" w:rsidRPr="00BA3570" w:rsidRDefault="001D0865" w:rsidP="0014795C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2,0482</w:t>
            </w:r>
          </w:p>
        </w:tc>
        <w:tc>
          <w:tcPr>
            <w:tcW w:w="3968" w:type="dxa"/>
          </w:tcPr>
          <w:p w:rsidR="001D0865" w:rsidRPr="00BA3570" w:rsidRDefault="001D0865" w:rsidP="0014795C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>ласть,</w:t>
            </w:r>
            <w:r w:rsidRPr="00BA3570">
              <w:rPr>
                <w:bCs/>
                <w:color w:val="000000"/>
                <w:sz w:val="24"/>
                <w:szCs w:val="24"/>
              </w:rPr>
              <w:t xml:space="preserve"> город Новосибирск, ул.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BA3570">
              <w:rPr>
                <w:bCs/>
                <w:color w:val="000000"/>
                <w:sz w:val="24"/>
                <w:szCs w:val="24"/>
              </w:rPr>
              <w:t>Тюленина, 6</w:t>
            </w:r>
          </w:p>
        </w:tc>
      </w:tr>
      <w:tr w:rsidR="006A0693" w:rsidRPr="00BA3570" w:rsidTr="00034F0B">
        <w:trPr>
          <w:trHeight w:val="708"/>
        </w:trPr>
        <w:tc>
          <w:tcPr>
            <w:tcW w:w="1417" w:type="dxa"/>
            <w:shd w:val="clear" w:color="auto" w:fill="auto"/>
            <w:noWrap/>
          </w:tcPr>
          <w:p w:rsidR="006A0693" w:rsidRPr="00BA3570" w:rsidRDefault="006A0693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ЗУ 3</w:t>
            </w:r>
          </w:p>
        </w:tc>
        <w:tc>
          <w:tcPr>
            <w:tcW w:w="1843" w:type="dxa"/>
            <w:shd w:val="clear" w:color="auto" w:fill="auto"/>
            <w:noWrap/>
          </w:tcPr>
          <w:p w:rsidR="006A0693" w:rsidRPr="00BA3570" w:rsidRDefault="006A0693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4961" w:type="dxa"/>
            <w:shd w:val="clear" w:color="auto" w:fill="auto"/>
            <w:noWrap/>
          </w:tcPr>
          <w:p w:rsidR="006A0693" w:rsidRPr="007262D5" w:rsidRDefault="006A0693" w:rsidP="006A0693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7262D5">
              <w:rPr>
                <w:sz w:val="24"/>
                <w:szCs w:val="24"/>
              </w:rPr>
              <w:t>Бытовое обслуживание</w:t>
            </w:r>
            <w:r>
              <w:rPr>
                <w:sz w:val="24"/>
                <w:szCs w:val="24"/>
              </w:rPr>
              <w:t>, д</w:t>
            </w:r>
            <w:r w:rsidRPr="007262D5">
              <w:rPr>
                <w:sz w:val="24"/>
                <w:szCs w:val="24"/>
              </w:rPr>
              <w:t>еловое управление</w:t>
            </w:r>
            <w:r>
              <w:rPr>
                <w:sz w:val="24"/>
                <w:szCs w:val="24"/>
              </w:rPr>
              <w:t>, магазины</w:t>
            </w:r>
          </w:p>
        </w:tc>
        <w:tc>
          <w:tcPr>
            <w:tcW w:w="3120" w:type="dxa"/>
          </w:tcPr>
          <w:p w:rsidR="006A0693" w:rsidRPr="00BA3570" w:rsidRDefault="006A0693" w:rsidP="0014795C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0,3609</w:t>
            </w:r>
          </w:p>
        </w:tc>
        <w:tc>
          <w:tcPr>
            <w:tcW w:w="3968" w:type="dxa"/>
          </w:tcPr>
          <w:p w:rsidR="006A0693" w:rsidRPr="00BA3570" w:rsidRDefault="006A0693" w:rsidP="0014795C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>ласть,</w:t>
            </w:r>
            <w:r w:rsidRPr="00BA3570">
              <w:rPr>
                <w:bCs/>
                <w:color w:val="000000"/>
                <w:sz w:val="24"/>
                <w:szCs w:val="24"/>
              </w:rPr>
              <w:t xml:space="preserve"> город Новосибирск, ул.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BA3570">
              <w:rPr>
                <w:bCs/>
                <w:color w:val="000000"/>
                <w:sz w:val="24"/>
                <w:szCs w:val="24"/>
              </w:rPr>
              <w:t>Тюленина, 8</w:t>
            </w:r>
          </w:p>
        </w:tc>
      </w:tr>
      <w:tr w:rsidR="001D0865" w:rsidRPr="00BA3570" w:rsidTr="00034F0B">
        <w:trPr>
          <w:trHeight w:val="181"/>
        </w:trPr>
        <w:tc>
          <w:tcPr>
            <w:tcW w:w="1417" w:type="dxa"/>
            <w:shd w:val="clear" w:color="auto" w:fill="auto"/>
            <w:noWrap/>
          </w:tcPr>
          <w:p w:rsidR="001D0865" w:rsidRPr="00BA3570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ЗУ 4</w:t>
            </w:r>
          </w:p>
        </w:tc>
        <w:tc>
          <w:tcPr>
            <w:tcW w:w="1843" w:type="dxa"/>
            <w:shd w:val="clear" w:color="auto" w:fill="auto"/>
            <w:noWrap/>
          </w:tcPr>
          <w:p w:rsidR="001D0865" w:rsidRPr="00BA3570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4961" w:type="dxa"/>
            <w:shd w:val="clear" w:color="auto" w:fill="auto"/>
            <w:noWrap/>
          </w:tcPr>
          <w:p w:rsidR="001D0865" w:rsidRPr="007262D5" w:rsidRDefault="001D0865" w:rsidP="0014795C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7262D5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3120" w:type="dxa"/>
          </w:tcPr>
          <w:p w:rsidR="001D0865" w:rsidRPr="00BA3570" w:rsidRDefault="001D0865" w:rsidP="0014795C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2,</w:t>
            </w:r>
            <w:r>
              <w:rPr>
                <w:sz w:val="24"/>
                <w:szCs w:val="24"/>
              </w:rPr>
              <w:t>3320</w:t>
            </w:r>
          </w:p>
        </w:tc>
        <w:tc>
          <w:tcPr>
            <w:tcW w:w="3968" w:type="dxa"/>
          </w:tcPr>
          <w:p w:rsidR="001D0865" w:rsidRPr="00BA3570" w:rsidRDefault="001D0865" w:rsidP="006A0693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 xml:space="preserve">ласть, </w:t>
            </w:r>
            <w:r w:rsidRPr="00BA3570">
              <w:rPr>
                <w:bCs/>
                <w:color w:val="000000"/>
                <w:sz w:val="24"/>
                <w:szCs w:val="24"/>
              </w:rPr>
              <w:t>город Новосибирск, ул.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BA3570">
              <w:rPr>
                <w:bCs/>
                <w:color w:val="000000"/>
                <w:sz w:val="24"/>
                <w:szCs w:val="24"/>
              </w:rPr>
              <w:t>Михаила Немыткина, (5)</w:t>
            </w:r>
          </w:p>
        </w:tc>
      </w:tr>
      <w:tr w:rsidR="001D0865" w:rsidRPr="00BA3570" w:rsidTr="00034F0B">
        <w:trPr>
          <w:trHeight w:val="181"/>
        </w:trPr>
        <w:tc>
          <w:tcPr>
            <w:tcW w:w="1417" w:type="dxa"/>
            <w:shd w:val="clear" w:color="auto" w:fill="auto"/>
            <w:noWrap/>
          </w:tcPr>
          <w:p w:rsidR="001D0865" w:rsidRPr="00BA3570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ЗУ 5</w:t>
            </w:r>
          </w:p>
        </w:tc>
        <w:tc>
          <w:tcPr>
            <w:tcW w:w="1843" w:type="dxa"/>
            <w:shd w:val="clear" w:color="auto" w:fill="auto"/>
            <w:noWrap/>
          </w:tcPr>
          <w:p w:rsidR="001D0865" w:rsidRPr="00BA3570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4961" w:type="dxa"/>
            <w:shd w:val="clear" w:color="auto" w:fill="auto"/>
            <w:noWrap/>
          </w:tcPr>
          <w:p w:rsidR="001D0865" w:rsidRPr="000F2968" w:rsidRDefault="001D0865" w:rsidP="0014795C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0F2968">
              <w:rPr>
                <w:sz w:val="24"/>
                <w:szCs w:val="24"/>
              </w:rPr>
              <w:t>Общее пользование терри</w:t>
            </w:r>
            <w:r>
              <w:rPr>
                <w:sz w:val="24"/>
                <w:szCs w:val="24"/>
              </w:rPr>
              <w:t>тории</w:t>
            </w:r>
          </w:p>
        </w:tc>
        <w:tc>
          <w:tcPr>
            <w:tcW w:w="3120" w:type="dxa"/>
          </w:tcPr>
          <w:p w:rsidR="001D0865" w:rsidRPr="00BA3570" w:rsidRDefault="001D0865" w:rsidP="0014795C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4495</w:t>
            </w:r>
          </w:p>
        </w:tc>
        <w:tc>
          <w:tcPr>
            <w:tcW w:w="3968" w:type="dxa"/>
          </w:tcPr>
          <w:p w:rsidR="001D0865" w:rsidRPr="00BA3570" w:rsidRDefault="001D0865" w:rsidP="006A0693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>ласть,</w:t>
            </w:r>
            <w:r w:rsidRPr="00BA3570">
              <w:rPr>
                <w:bCs/>
                <w:color w:val="000000"/>
                <w:sz w:val="24"/>
                <w:szCs w:val="24"/>
              </w:rPr>
              <w:t xml:space="preserve"> город Новосибирск, ул.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BA3570">
              <w:rPr>
                <w:bCs/>
                <w:color w:val="000000"/>
                <w:sz w:val="24"/>
                <w:szCs w:val="24"/>
              </w:rPr>
              <w:t>Михаила Немыткина, (8)</w:t>
            </w:r>
          </w:p>
        </w:tc>
      </w:tr>
      <w:tr w:rsidR="001D0865" w:rsidRPr="00BA3570" w:rsidTr="00034F0B">
        <w:trPr>
          <w:trHeight w:val="181"/>
        </w:trPr>
        <w:tc>
          <w:tcPr>
            <w:tcW w:w="1417" w:type="dxa"/>
            <w:shd w:val="clear" w:color="auto" w:fill="auto"/>
            <w:noWrap/>
          </w:tcPr>
          <w:p w:rsidR="001D0865" w:rsidRPr="00BA3570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ЗУ 6</w:t>
            </w:r>
          </w:p>
        </w:tc>
        <w:tc>
          <w:tcPr>
            <w:tcW w:w="1843" w:type="dxa"/>
            <w:shd w:val="clear" w:color="auto" w:fill="auto"/>
            <w:noWrap/>
          </w:tcPr>
          <w:p w:rsidR="001D0865" w:rsidRPr="00BA3570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4961" w:type="dxa"/>
            <w:shd w:val="clear" w:color="auto" w:fill="auto"/>
            <w:noWrap/>
          </w:tcPr>
          <w:p w:rsidR="001D0865" w:rsidRPr="000F2968" w:rsidRDefault="001D0865" w:rsidP="0014795C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0F2968">
              <w:rPr>
                <w:sz w:val="24"/>
                <w:szCs w:val="24"/>
              </w:rPr>
              <w:t>Общее пользование терри</w:t>
            </w:r>
            <w:r>
              <w:rPr>
                <w:sz w:val="24"/>
                <w:szCs w:val="24"/>
              </w:rPr>
              <w:t>тории</w:t>
            </w:r>
          </w:p>
        </w:tc>
        <w:tc>
          <w:tcPr>
            <w:tcW w:w="3120" w:type="dxa"/>
          </w:tcPr>
          <w:p w:rsidR="001D0865" w:rsidRPr="00BA3570" w:rsidRDefault="001D0865" w:rsidP="0014795C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BA3570">
              <w:rPr>
                <w:sz w:val="24"/>
                <w:szCs w:val="24"/>
              </w:rPr>
              <w:t>0,80</w:t>
            </w:r>
            <w:r>
              <w:rPr>
                <w:sz w:val="24"/>
                <w:szCs w:val="24"/>
              </w:rPr>
              <w:t>55</w:t>
            </w:r>
          </w:p>
        </w:tc>
        <w:tc>
          <w:tcPr>
            <w:tcW w:w="3968" w:type="dxa"/>
          </w:tcPr>
          <w:p w:rsidR="001D0865" w:rsidRPr="00BA3570" w:rsidRDefault="001D0865" w:rsidP="006A0693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bCs/>
                <w:color w:val="000000"/>
                <w:sz w:val="24"/>
                <w:szCs w:val="24"/>
              </w:rPr>
              <w:t>ул. </w:t>
            </w:r>
            <w:r w:rsidRPr="00BA3570">
              <w:rPr>
                <w:bCs/>
                <w:color w:val="000000"/>
                <w:sz w:val="24"/>
                <w:szCs w:val="24"/>
              </w:rPr>
              <w:t>Мясниковой, (10)</w:t>
            </w:r>
          </w:p>
        </w:tc>
      </w:tr>
      <w:tr w:rsidR="001D0865" w:rsidRPr="00BA3570" w:rsidTr="00034F0B">
        <w:trPr>
          <w:trHeight w:val="181"/>
        </w:trPr>
        <w:tc>
          <w:tcPr>
            <w:tcW w:w="1417" w:type="dxa"/>
            <w:shd w:val="clear" w:color="auto" w:fill="auto"/>
            <w:noWrap/>
          </w:tcPr>
          <w:p w:rsidR="001D0865" w:rsidRPr="00BA3570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 xml:space="preserve">ЗУ </w:t>
            </w: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  <w:noWrap/>
          </w:tcPr>
          <w:p w:rsidR="001D0865" w:rsidRPr="00BA3570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3570">
              <w:rPr>
                <w:color w:val="000000"/>
                <w:sz w:val="24"/>
                <w:szCs w:val="24"/>
              </w:rPr>
              <w:t>54:35:041070</w:t>
            </w:r>
          </w:p>
        </w:tc>
        <w:tc>
          <w:tcPr>
            <w:tcW w:w="4961" w:type="dxa"/>
            <w:shd w:val="clear" w:color="auto" w:fill="auto"/>
            <w:noWrap/>
          </w:tcPr>
          <w:p w:rsidR="001D0865" w:rsidRPr="000F2968" w:rsidRDefault="001D0865" w:rsidP="0014795C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0F2968">
              <w:rPr>
                <w:sz w:val="24"/>
                <w:szCs w:val="24"/>
              </w:rPr>
              <w:t>Дошкольное, начальное и среднее общее обра</w:t>
            </w:r>
            <w:r>
              <w:rPr>
                <w:sz w:val="24"/>
                <w:szCs w:val="24"/>
              </w:rPr>
              <w:t>зование</w:t>
            </w:r>
          </w:p>
        </w:tc>
        <w:tc>
          <w:tcPr>
            <w:tcW w:w="3120" w:type="dxa"/>
          </w:tcPr>
          <w:p w:rsidR="001D0865" w:rsidRPr="00301017" w:rsidRDefault="001D0865" w:rsidP="0014795C">
            <w:pPr>
              <w:spacing w:before="100" w:beforeAutospacing="1" w:after="100" w:afterAutospacing="1"/>
              <w:ind w:firstLine="0"/>
              <w:jc w:val="center"/>
              <w:rPr>
                <w:sz w:val="24"/>
                <w:szCs w:val="24"/>
              </w:rPr>
            </w:pPr>
            <w:r w:rsidRPr="00301017">
              <w:rPr>
                <w:sz w:val="24"/>
                <w:szCs w:val="24"/>
              </w:rPr>
              <w:t>2,</w:t>
            </w:r>
            <w:r>
              <w:rPr>
                <w:sz w:val="24"/>
                <w:szCs w:val="24"/>
              </w:rPr>
              <w:t>2532</w:t>
            </w:r>
          </w:p>
        </w:tc>
        <w:tc>
          <w:tcPr>
            <w:tcW w:w="3968" w:type="dxa"/>
          </w:tcPr>
          <w:p w:rsidR="001D0865" w:rsidRPr="00BA3570" w:rsidRDefault="001D0865" w:rsidP="00034F0B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BA3570">
              <w:rPr>
                <w:bCs/>
                <w:color w:val="000000"/>
                <w:sz w:val="24"/>
                <w:szCs w:val="24"/>
              </w:rPr>
              <w:t>Российская Федерация, Новосибирская об</w:t>
            </w:r>
            <w:r>
              <w:rPr>
                <w:bCs/>
                <w:color w:val="000000"/>
                <w:sz w:val="24"/>
                <w:szCs w:val="24"/>
              </w:rPr>
              <w:t xml:space="preserve">ласть, </w:t>
            </w:r>
            <w:r w:rsidRPr="00BA3570">
              <w:rPr>
                <w:bCs/>
                <w:color w:val="000000"/>
                <w:sz w:val="24"/>
                <w:szCs w:val="24"/>
              </w:rPr>
              <w:t>город Новосибирск, ул.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BA3570">
              <w:rPr>
                <w:bCs/>
                <w:color w:val="000000"/>
                <w:sz w:val="24"/>
                <w:szCs w:val="24"/>
              </w:rPr>
              <w:t>Михаила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BA3570">
              <w:rPr>
                <w:bCs/>
                <w:color w:val="000000"/>
                <w:sz w:val="24"/>
                <w:szCs w:val="24"/>
              </w:rPr>
              <w:t xml:space="preserve">Немыткина, </w:t>
            </w: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1D0865" w:rsidRPr="00BA3570" w:rsidTr="00034F0B">
        <w:trPr>
          <w:trHeight w:val="71"/>
        </w:trPr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D0865" w:rsidRPr="00301017" w:rsidRDefault="001D0865" w:rsidP="00034F0B">
            <w:pPr>
              <w:ind w:firstLine="15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  <w:r w:rsidR="009472B6">
              <w:rPr>
                <w:sz w:val="24"/>
                <w:szCs w:val="24"/>
              </w:rPr>
              <w:t>: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0865" w:rsidRPr="00301017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301017">
              <w:rPr>
                <w:sz w:val="24"/>
                <w:szCs w:val="24"/>
              </w:rPr>
              <w:t>10,68</w:t>
            </w:r>
            <w:r>
              <w:rPr>
                <w:sz w:val="24"/>
                <w:szCs w:val="24"/>
              </w:rPr>
              <w:t>52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0865" w:rsidRPr="00BA3570" w:rsidRDefault="001D0865" w:rsidP="0014795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D0865" w:rsidRPr="00BA3570" w:rsidRDefault="001D0865" w:rsidP="001D0865">
      <w:pPr>
        <w:spacing w:line="20" w:lineRule="exact"/>
        <w:rPr>
          <w:sz w:val="24"/>
          <w:szCs w:val="24"/>
        </w:rPr>
      </w:pPr>
    </w:p>
    <w:p w:rsidR="001D0865" w:rsidRPr="00034F0B" w:rsidRDefault="00034F0B" w:rsidP="00034F0B">
      <w:pPr>
        <w:spacing w:before="480"/>
        <w:ind w:firstLine="425"/>
        <w:jc w:val="center"/>
        <w:rPr>
          <w:color w:val="000000"/>
          <w:szCs w:val="28"/>
        </w:rPr>
      </w:pPr>
      <w:r>
        <w:rPr>
          <w:color w:val="000000"/>
          <w:szCs w:val="28"/>
        </w:rPr>
        <w:t>____________</w:t>
      </w:r>
    </w:p>
    <w:p w:rsidR="001D0865" w:rsidRDefault="001D0865" w:rsidP="001D0865">
      <w:pPr>
        <w:ind w:right="3089"/>
        <w:jc w:val="center"/>
        <w:rPr>
          <w:color w:val="000000"/>
          <w:sz w:val="24"/>
          <w:szCs w:val="24"/>
        </w:rPr>
      </w:pPr>
    </w:p>
    <w:p w:rsidR="001D0865" w:rsidRPr="00034F0B" w:rsidRDefault="001D0865" w:rsidP="001D0865">
      <w:pPr>
        <w:ind w:left="10206"/>
        <w:contextualSpacing/>
        <w:rPr>
          <w:color w:val="000000"/>
          <w:sz w:val="24"/>
          <w:szCs w:val="24"/>
        </w:rPr>
      </w:pPr>
    </w:p>
    <w:p w:rsidR="001D0865" w:rsidRPr="00034F0B" w:rsidRDefault="001D0865" w:rsidP="001D0865">
      <w:pPr>
        <w:ind w:firstLine="0"/>
        <w:rPr>
          <w:color w:val="000000"/>
          <w:sz w:val="24"/>
          <w:szCs w:val="24"/>
        </w:rPr>
        <w:sectPr w:rsidR="001D0865" w:rsidRPr="00034F0B" w:rsidSect="006A0693">
          <w:headerReference w:type="even" r:id="rId20"/>
          <w:headerReference w:type="default" r:id="rId21"/>
          <w:pgSz w:w="16838" w:h="11906" w:orient="landscape" w:code="9"/>
          <w:pgMar w:top="1418" w:right="680" w:bottom="567" w:left="425" w:header="397" w:footer="57" w:gutter="0"/>
          <w:pgNumType w:start="1"/>
          <w:cols w:space="708"/>
          <w:titlePg/>
          <w:docGrid w:linePitch="360"/>
        </w:sectPr>
      </w:pPr>
    </w:p>
    <w:p w:rsidR="001D0865" w:rsidRPr="00D06D95" w:rsidRDefault="001D0865" w:rsidP="00D53336">
      <w:pPr>
        <w:spacing w:line="240" w:lineRule="atLeast"/>
        <w:ind w:left="10206" w:right="426" w:firstLine="0"/>
        <w:rPr>
          <w:color w:val="000000"/>
          <w:sz w:val="24"/>
          <w:szCs w:val="24"/>
        </w:rPr>
      </w:pPr>
      <w:r w:rsidRPr="00D06D95">
        <w:rPr>
          <w:color w:val="000000"/>
          <w:sz w:val="24"/>
          <w:szCs w:val="24"/>
        </w:rPr>
        <w:t>Приложение 2</w:t>
      </w:r>
    </w:p>
    <w:p w:rsidR="001D0865" w:rsidRPr="00D06D95" w:rsidRDefault="001D0865" w:rsidP="00D53336">
      <w:pPr>
        <w:spacing w:line="240" w:lineRule="atLeast"/>
        <w:ind w:left="10206" w:right="-2" w:firstLine="0"/>
        <w:rPr>
          <w:color w:val="000000"/>
          <w:sz w:val="24"/>
          <w:szCs w:val="24"/>
        </w:rPr>
      </w:pPr>
      <w:r w:rsidRPr="00D06D95">
        <w:rPr>
          <w:color w:val="000000"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D53336" w:rsidRDefault="00D53336" w:rsidP="00D53336">
      <w:pPr>
        <w:spacing w:line="240" w:lineRule="atLeast"/>
        <w:ind w:firstLine="0"/>
        <w:jc w:val="center"/>
        <w:rPr>
          <w:color w:val="000000"/>
          <w:sz w:val="24"/>
          <w:szCs w:val="24"/>
        </w:rPr>
      </w:pPr>
    </w:p>
    <w:p w:rsidR="001D0865" w:rsidRPr="00D06D95" w:rsidRDefault="00D53336" w:rsidP="001D0865">
      <w:pPr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 w:rsidRPr="00D06D95">
        <w:rPr>
          <w:color w:val="000000"/>
          <w:sz w:val="24"/>
          <w:szCs w:val="24"/>
        </w:rPr>
        <w:t xml:space="preserve">ВЕДЕНИЯ </w:t>
      </w:r>
    </w:p>
    <w:p w:rsidR="00D53336" w:rsidRDefault="001D0865" w:rsidP="001D0865">
      <w:pPr>
        <w:ind w:firstLine="0"/>
        <w:jc w:val="center"/>
        <w:rPr>
          <w:color w:val="000000"/>
          <w:sz w:val="24"/>
          <w:szCs w:val="24"/>
        </w:rPr>
      </w:pPr>
      <w:r w:rsidRPr="00D06D95">
        <w:rPr>
          <w:color w:val="000000"/>
          <w:sz w:val="24"/>
          <w:szCs w:val="24"/>
        </w:rPr>
        <w:t xml:space="preserve">об образуемых земельных участках, которые после образования будут относиться к территориям общего пользования или </w:t>
      </w:r>
    </w:p>
    <w:p w:rsidR="001D0865" w:rsidRPr="00D06D95" w:rsidRDefault="001D0865" w:rsidP="001D0865">
      <w:pPr>
        <w:ind w:firstLine="0"/>
        <w:jc w:val="center"/>
        <w:rPr>
          <w:color w:val="000000"/>
          <w:sz w:val="24"/>
          <w:szCs w:val="24"/>
        </w:rPr>
      </w:pPr>
      <w:r w:rsidRPr="00D06D95">
        <w:rPr>
          <w:color w:val="000000"/>
          <w:sz w:val="24"/>
          <w:szCs w:val="24"/>
        </w:rPr>
        <w:t>имуществу общего пользования</w:t>
      </w:r>
    </w:p>
    <w:p w:rsidR="001D0865" w:rsidRPr="00D06D95" w:rsidRDefault="001D0865" w:rsidP="001D0865">
      <w:pPr>
        <w:jc w:val="center"/>
        <w:rPr>
          <w:color w:val="000000"/>
          <w:sz w:val="24"/>
          <w:szCs w:val="24"/>
        </w:rPr>
      </w:pPr>
    </w:p>
    <w:tbl>
      <w:tblPr>
        <w:tblW w:w="15167" w:type="dxa"/>
        <w:tblInd w:w="250" w:type="dxa"/>
        <w:tblLayout w:type="fixed"/>
        <w:tblLook w:val="00A0"/>
      </w:tblPr>
      <w:tblGrid>
        <w:gridCol w:w="1701"/>
        <w:gridCol w:w="1701"/>
        <w:gridCol w:w="4961"/>
        <w:gridCol w:w="2835"/>
        <w:gridCol w:w="3969"/>
      </w:tblGrid>
      <w:tr w:rsidR="001D0865" w:rsidRPr="00D06D95" w:rsidTr="00D53336">
        <w:trPr>
          <w:trHeight w:val="113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86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:rsidR="001D0865" w:rsidRPr="00D06D9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086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1D086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 xml:space="preserve">номер </w:t>
            </w:r>
          </w:p>
          <w:p w:rsidR="001D0865" w:rsidRPr="00D06D9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кадастрового квартала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3336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в</w:t>
            </w:r>
            <w:r w:rsidRPr="00402E22">
              <w:rPr>
                <w:sz w:val="24"/>
                <w:szCs w:val="24"/>
              </w:rPr>
              <w:t>ид</w:t>
            </w:r>
            <w:r>
              <w:rPr>
                <w:sz w:val="24"/>
                <w:szCs w:val="24"/>
              </w:rPr>
              <w:t>а</w:t>
            </w:r>
            <w:r w:rsidRPr="00402E22">
              <w:rPr>
                <w:sz w:val="24"/>
                <w:szCs w:val="24"/>
              </w:rPr>
              <w:t xml:space="preserve"> разрешенного </w:t>
            </w:r>
          </w:p>
          <w:p w:rsidR="00D53336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402E22">
              <w:rPr>
                <w:sz w:val="24"/>
                <w:szCs w:val="24"/>
              </w:rPr>
              <w:t xml:space="preserve">использования образуемых земельных </w:t>
            </w:r>
          </w:p>
          <w:p w:rsidR="00D53336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402E22">
              <w:rPr>
                <w:sz w:val="24"/>
                <w:szCs w:val="24"/>
              </w:rPr>
              <w:t>участков</w:t>
            </w:r>
            <w:r>
              <w:rPr>
                <w:sz w:val="24"/>
                <w:szCs w:val="24"/>
              </w:rPr>
              <w:t xml:space="preserve"> </w:t>
            </w:r>
            <w:r w:rsidRPr="00402E22">
              <w:rPr>
                <w:sz w:val="24"/>
                <w:szCs w:val="24"/>
              </w:rPr>
              <w:t xml:space="preserve">в соответствии с проектом </w:t>
            </w:r>
          </w:p>
          <w:p w:rsidR="001D0865" w:rsidRPr="00D06D9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02E22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86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Площадь земельн</w:t>
            </w:r>
            <w:r>
              <w:rPr>
                <w:color w:val="000000"/>
                <w:sz w:val="24"/>
                <w:szCs w:val="24"/>
              </w:rPr>
              <w:t>ых</w:t>
            </w:r>
            <w:r w:rsidRPr="00D06D95">
              <w:rPr>
                <w:color w:val="000000"/>
                <w:sz w:val="24"/>
                <w:szCs w:val="24"/>
              </w:rPr>
              <w:t xml:space="preserve"> </w:t>
            </w:r>
          </w:p>
          <w:p w:rsidR="001D0865" w:rsidRPr="00D06D9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участк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D06D95">
              <w:rPr>
                <w:color w:val="000000"/>
                <w:sz w:val="24"/>
                <w:szCs w:val="24"/>
              </w:rPr>
              <w:t>, га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865" w:rsidRPr="00D06D9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1D0865" w:rsidRPr="006C53EE" w:rsidRDefault="001D0865" w:rsidP="001D0865">
      <w:pPr>
        <w:ind w:firstLine="0"/>
        <w:rPr>
          <w:color w:val="000000"/>
          <w:sz w:val="2"/>
          <w:szCs w:val="4"/>
          <w:highlight w:val="yellow"/>
        </w:rPr>
      </w:pPr>
    </w:p>
    <w:tbl>
      <w:tblPr>
        <w:tblW w:w="15167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700"/>
        <w:gridCol w:w="1702"/>
        <w:gridCol w:w="4961"/>
        <w:gridCol w:w="2835"/>
        <w:gridCol w:w="3969"/>
      </w:tblGrid>
      <w:tr w:rsidR="001D0865" w:rsidRPr="00D06D95" w:rsidTr="00D53336">
        <w:trPr>
          <w:tblHeader/>
        </w:trPr>
        <w:tc>
          <w:tcPr>
            <w:tcW w:w="170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D0865" w:rsidRPr="00D06D9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D0865" w:rsidRPr="00D06D95" w:rsidRDefault="001D0865" w:rsidP="0014795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06D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1D0865" w:rsidRPr="00D06D95" w:rsidRDefault="001D0865" w:rsidP="0014795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6D9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1D0865" w:rsidRPr="00D06D95" w:rsidRDefault="001D0865" w:rsidP="0014795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1D0865" w:rsidRPr="00D06D95" w:rsidRDefault="001D0865" w:rsidP="0014795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D0865" w:rsidRPr="00AE67C1" w:rsidTr="00D53336">
        <w:tc>
          <w:tcPr>
            <w:tcW w:w="1700" w:type="dxa"/>
            <w:shd w:val="clear" w:color="auto" w:fill="auto"/>
            <w:noWrap/>
          </w:tcPr>
          <w:p w:rsidR="001D0865" w:rsidRPr="00AE67C1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color w:val="000000"/>
                <w:sz w:val="24"/>
                <w:szCs w:val="24"/>
              </w:rPr>
              <w:t>ЗУ 4</w:t>
            </w:r>
          </w:p>
        </w:tc>
        <w:tc>
          <w:tcPr>
            <w:tcW w:w="1702" w:type="dxa"/>
            <w:shd w:val="clear" w:color="auto" w:fill="auto"/>
            <w:noWrap/>
          </w:tcPr>
          <w:p w:rsidR="001D0865" w:rsidRPr="00AE67C1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54:35:041070</w:t>
            </w:r>
          </w:p>
        </w:tc>
        <w:tc>
          <w:tcPr>
            <w:tcW w:w="496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1D0865" w:rsidRPr="00AE67C1" w:rsidRDefault="001D0865" w:rsidP="0014795C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1D0865" w:rsidRPr="00AE67C1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2,33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1D0865" w:rsidRPr="00AE67C1" w:rsidRDefault="001D0865" w:rsidP="0014795C">
            <w:pPr>
              <w:ind w:firstLine="0"/>
              <w:rPr>
                <w:color w:val="FF0000"/>
                <w:sz w:val="24"/>
                <w:szCs w:val="24"/>
              </w:rPr>
            </w:pPr>
            <w:r w:rsidRPr="00AE67C1"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AE67C1">
              <w:rPr>
                <w:bCs/>
                <w:color w:val="000000"/>
                <w:sz w:val="24"/>
                <w:szCs w:val="24"/>
              </w:rPr>
              <w:br/>
              <w:t>ул. Михаила Немыткина, (5)</w:t>
            </w:r>
          </w:p>
        </w:tc>
      </w:tr>
      <w:tr w:rsidR="001D0865" w:rsidRPr="00AE67C1" w:rsidTr="00D53336">
        <w:tc>
          <w:tcPr>
            <w:tcW w:w="1700" w:type="dxa"/>
            <w:shd w:val="clear" w:color="auto" w:fill="auto"/>
            <w:noWrap/>
          </w:tcPr>
          <w:p w:rsidR="001D0865" w:rsidRPr="00AE67C1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color w:val="000000"/>
                <w:sz w:val="24"/>
                <w:szCs w:val="24"/>
              </w:rPr>
              <w:t>ЗУ 5</w:t>
            </w:r>
          </w:p>
        </w:tc>
        <w:tc>
          <w:tcPr>
            <w:tcW w:w="1702" w:type="dxa"/>
            <w:shd w:val="clear" w:color="auto" w:fill="auto"/>
            <w:noWrap/>
          </w:tcPr>
          <w:p w:rsidR="001D0865" w:rsidRPr="00AE67C1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54:35:041070</w:t>
            </w:r>
          </w:p>
        </w:tc>
        <w:tc>
          <w:tcPr>
            <w:tcW w:w="496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1D0865" w:rsidRPr="00AE67C1" w:rsidRDefault="001D0865" w:rsidP="0014795C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1D0865" w:rsidRPr="00AE67C1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0,4495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1D0865" w:rsidRPr="00AE67C1" w:rsidRDefault="001D0865" w:rsidP="0014795C">
            <w:pPr>
              <w:ind w:firstLine="0"/>
              <w:rPr>
                <w:color w:val="FF0000"/>
                <w:sz w:val="24"/>
                <w:szCs w:val="24"/>
              </w:rPr>
            </w:pPr>
            <w:r w:rsidRPr="00AE67C1"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AE67C1">
              <w:rPr>
                <w:bCs/>
                <w:color w:val="000000"/>
                <w:sz w:val="24"/>
                <w:szCs w:val="24"/>
              </w:rPr>
              <w:br/>
              <w:t>ул. Михаила Немыткина, (8)</w:t>
            </w:r>
          </w:p>
        </w:tc>
      </w:tr>
      <w:tr w:rsidR="001D0865" w:rsidRPr="00AE67C1" w:rsidTr="00D53336">
        <w:tc>
          <w:tcPr>
            <w:tcW w:w="1700" w:type="dxa"/>
            <w:shd w:val="clear" w:color="auto" w:fill="auto"/>
            <w:noWrap/>
          </w:tcPr>
          <w:p w:rsidR="001D0865" w:rsidRPr="00AE67C1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color w:val="000000"/>
                <w:sz w:val="24"/>
                <w:szCs w:val="24"/>
              </w:rPr>
              <w:t>ЗУ 6</w:t>
            </w:r>
          </w:p>
        </w:tc>
        <w:tc>
          <w:tcPr>
            <w:tcW w:w="1702" w:type="dxa"/>
            <w:shd w:val="clear" w:color="auto" w:fill="auto"/>
            <w:noWrap/>
          </w:tcPr>
          <w:p w:rsidR="001D0865" w:rsidRPr="00AE67C1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54:35:041070</w:t>
            </w:r>
          </w:p>
        </w:tc>
        <w:tc>
          <w:tcPr>
            <w:tcW w:w="496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1D0865" w:rsidRPr="00AE67C1" w:rsidRDefault="001D0865" w:rsidP="0014795C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1D0865" w:rsidRPr="00AE67C1" w:rsidRDefault="001D0865" w:rsidP="0014795C">
            <w:pPr>
              <w:ind w:firstLine="0"/>
              <w:jc w:val="center"/>
              <w:rPr>
                <w:sz w:val="24"/>
                <w:szCs w:val="24"/>
              </w:rPr>
            </w:pPr>
            <w:r w:rsidRPr="00AE67C1">
              <w:rPr>
                <w:sz w:val="24"/>
                <w:szCs w:val="24"/>
              </w:rPr>
              <w:t>0,8055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1D0865" w:rsidRPr="00AE67C1" w:rsidRDefault="001D0865" w:rsidP="0014795C">
            <w:pPr>
              <w:ind w:firstLine="0"/>
              <w:rPr>
                <w:color w:val="FF0000"/>
                <w:sz w:val="24"/>
                <w:szCs w:val="24"/>
              </w:rPr>
            </w:pPr>
            <w:r w:rsidRPr="00AE67C1">
              <w:rPr>
                <w:bCs/>
                <w:color w:val="000000"/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Pr="00AE67C1">
              <w:rPr>
                <w:bCs/>
                <w:color w:val="000000"/>
                <w:sz w:val="24"/>
                <w:szCs w:val="24"/>
              </w:rPr>
              <w:br/>
              <w:t>ул. Мясниковой, (10)</w:t>
            </w:r>
          </w:p>
        </w:tc>
      </w:tr>
      <w:tr w:rsidR="001D0865" w:rsidRPr="00AE67C1" w:rsidTr="00D53336">
        <w:tc>
          <w:tcPr>
            <w:tcW w:w="1700" w:type="dxa"/>
            <w:tcBorders>
              <w:right w:val="nil"/>
            </w:tcBorders>
            <w:shd w:val="clear" w:color="auto" w:fill="auto"/>
            <w:noWrap/>
          </w:tcPr>
          <w:p w:rsidR="001D0865" w:rsidRPr="00AE67C1" w:rsidRDefault="001D0865" w:rsidP="0014795C">
            <w:pPr>
              <w:ind w:firstLine="136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663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D0865" w:rsidRPr="00AE67C1" w:rsidRDefault="001D0865" w:rsidP="00D53336">
            <w:pPr>
              <w:ind w:firstLine="88"/>
              <w:rPr>
                <w:sz w:val="24"/>
                <w:szCs w:val="24"/>
                <w:highlight w:val="yellow"/>
              </w:rPr>
            </w:pPr>
            <w:r w:rsidRPr="00AE67C1">
              <w:rPr>
                <w:sz w:val="24"/>
                <w:szCs w:val="24"/>
              </w:rPr>
              <w:t>Итого: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1D0865" w:rsidRPr="00AE67C1" w:rsidRDefault="001D0865" w:rsidP="0014795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AE67C1">
              <w:rPr>
                <w:sz w:val="24"/>
                <w:szCs w:val="24"/>
              </w:rPr>
              <w:t>3,58</w:t>
            </w:r>
            <w:r>
              <w:rPr>
                <w:sz w:val="24"/>
                <w:szCs w:val="24"/>
              </w:rPr>
              <w:t>70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:rsidR="001D0865" w:rsidRPr="00AE67C1" w:rsidRDefault="001D0865" w:rsidP="0014795C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</w:tr>
    </w:tbl>
    <w:p w:rsidR="001D0865" w:rsidRDefault="001D0865" w:rsidP="001D0865">
      <w:pPr>
        <w:jc w:val="center"/>
        <w:rPr>
          <w:color w:val="000000"/>
          <w:sz w:val="24"/>
          <w:szCs w:val="24"/>
          <w:highlight w:val="yellow"/>
        </w:rPr>
      </w:pPr>
    </w:p>
    <w:p w:rsidR="001D0865" w:rsidRPr="00D53336" w:rsidRDefault="00D53336" w:rsidP="001D0865">
      <w:pPr>
        <w:jc w:val="center"/>
        <w:rPr>
          <w:szCs w:val="28"/>
        </w:rPr>
      </w:pPr>
      <w:r w:rsidRPr="00D53336">
        <w:rPr>
          <w:color w:val="000000"/>
          <w:szCs w:val="28"/>
        </w:rPr>
        <w:t>____________</w:t>
      </w:r>
    </w:p>
    <w:sectPr w:rsidR="001D0865" w:rsidRPr="00D53336" w:rsidSect="00D53336">
      <w:headerReference w:type="default" r:id="rId22"/>
      <w:footerReference w:type="first" r:id="rId23"/>
      <w:pgSz w:w="16838" w:h="11906" w:orient="landscape" w:code="9"/>
      <w:pgMar w:top="1418" w:right="680" w:bottom="284" w:left="851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336" w:rsidRDefault="00D53336" w:rsidP="007B56B1">
      <w:r>
        <w:separator/>
      </w:r>
    </w:p>
    <w:p w:rsidR="00D53336" w:rsidRDefault="00D53336"/>
  </w:endnote>
  <w:endnote w:type="continuationSeparator" w:id="0">
    <w:p w:rsidR="00D53336" w:rsidRDefault="00D53336" w:rsidP="007B56B1">
      <w:r>
        <w:continuationSeparator/>
      </w:r>
    </w:p>
    <w:p w:rsidR="00D53336" w:rsidRDefault="00D5333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336" w:rsidRPr="00FB22D8" w:rsidRDefault="00D53336" w:rsidP="00FB22D8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336" w:rsidRDefault="00D5333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336" w:rsidRDefault="00D53336" w:rsidP="007B56B1">
      <w:r>
        <w:separator/>
      </w:r>
    </w:p>
    <w:p w:rsidR="00D53336" w:rsidRDefault="00D53336"/>
  </w:footnote>
  <w:footnote w:type="continuationSeparator" w:id="0">
    <w:p w:rsidR="00D53336" w:rsidRDefault="00D53336" w:rsidP="007B56B1">
      <w:r>
        <w:continuationSeparator/>
      </w:r>
    </w:p>
    <w:p w:rsidR="00D53336" w:rsidRDefault="00D5333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336" w:rsidRDefault="007609A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5333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53336">
      <w:rPr>
        <w:rStyle w:val="a6"/>
        <w:noProof/>
      </w:rPr>
      <w:t>18</w:t>
    </w:r>
    <w:r>
      <w:rPr>
        <w:rStyle w:val="a6"/>
      </w:rPr>
      <w:fldChar w:fldCharType="end"/>
    </w:r>
  </w:p>
  <w:p w:rsidR="00D53336" w:rsidRDefault="00D5333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336" w:rsidRDefault="007609A2" w:rsidP="00E23922">
    <w:pPr>
      <w:pStyle w:val="a5"/>
      <w:ind w:firstLine="0"/>
      <w:jc w:val="center"/>
    </w:pPr>
    <w:r w:rsidRPr="0087283C">
      <w:rPr>
        <w:sz w:val="24"/>
      </w:rPr>
      <w:fldChar w:fldCharType="begin"/>
    </w:r>
    <w:r w:rsidR="00D53336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530B3A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336" w:rsidRPr="000E35E1" w:rsidRDefault="007609A2" w:rsidP="009E0E53">
    <w:pPr>
      <w:pStyle w:val="a5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="00D53336"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 w:rsidR="00530B3A">
      <w:rPr>
        <w:rStyle w:val="a6"/>
        <w:noProof/>
        <w:sz w:val="24"/>
      </w:rPr>
      <w:t>7</w:t>
    </w:r>
    <w:r w:rsidRPr="0087283C">
      <w:rPr>
        <w:rStyle w:val="a6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336" w:rsidRPr="00E71A02" w:rsidRDefault="007609A2" w:rsidP="00904EEF">
    <w:pPr>
      <w:pStyle w:val="a5"/>
      <w:framePr w:wrap="around" w:vAnchor="text" w:hAnchor="margin" w:xAlign="center" w:y="1"/>
      <w:rPr>
        <w:rStyle w:val="a6"/>
        <w:sz w:val="24"/>
        <w:szCs w:val="24"/>
      </w:rPr>
    </w:pPr>
    <w:r w:rsidRPr="00E71A02">
      <w:rPr>
        <w:rStyle w:val="a6"/>
        <w:sz w:val="24"/>
        <w:szCs w:val="24"/>
      </w:rPr>
      <w:fldChar w:fldCharType="begin"/>
    </w:r>
    <w:r w:rsidR="00D53336" w:rsidRPr="00E71A02">
      <w:rPr>
        <w:rStyle w:val="a6"/>
        <w:sz w:val="24"/>
        <w:szCs w:val="24"/>
      </w:rPr>
      <w:instrText xml:space="preserve">PAGE  </w:instrText>
    </w:r>
    <w:r w:rsidRPr="00E71A02">
      <w:rPr>
        <w:rStyle w:val="a6"/>
        <w:sz w:val="24"/>
        <w:szCs w:val="24"/>
      </w:rPr>
      <w:fldChar w:fldCharType="separate"/>
    </w:r>
    <w:r w:rsidR="00D53336">
      <w:rPr>
        <w:rStyle w:val="a6"/>
        <w:noProof/>
        <w:sz w:val="24"/>
        <w:szCs w:val="24"/>
      </w:rPr>
      <w:t>2</w:t>
    </w:r>
    <w:r w:rsidRPr="00E71A02">
      <w:rPr>
        <w:rStyle w:val="a6"/>
        <w:sz w:val="24"/>
        <w:szCs w:val="24"/>
      </w:rPr>
      <w:fldChar w:fldCharType="end"/>
    </w:r>
  </w:p>
  <w:p w:rsidR="00D53336" w:rsidRDefault="00D53336">
    <w:pPr>
      <w:pStyle w:val="a5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336" w:rsidRPr="00E71A02" w:rsidRDefault="00D53336">
    <w:pPr>
      <w:pStyle w:val="a5"/>
      <w:jc w:val="center"/>
      <w:rPr>
        <w:sz w:val="24"/>
        <w:szCs w:val="24"/>
      </w:rPr>
    </w:pPr>
    <w:r>
      <w:rPr>
        <w:sz w:val="24"/>
        <w:szCs w:val="24"/>
      </w:rPr>
      <w:t>2</w:t>
    </w:r>
  </w:p>
  <w:p w:rsidR="00D53336" w:rsidRDefault="00D53336">
    <w:pPr>
      <w:pStyle w:val="a5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2733"/>
      <w:docPartObj>
        <w:docPartGallery w:val="Page Numbers (Top of Page)"/>
        <w:docPartUnique/>
      </w:docPartObj>
    </w:sdtPr>
    <w:sdtContent>
      <w:p w:rsidR="00D53336" w:rsidRDefault="007609A2">
        <w:pPr>
          <w:pStyle w:val="a5"/>
          <w:jc w:val="center"/>
        </w:pPr>
        <w:r w:rsidRPr="00E06F21">
          <w:rPr>
            <w:sz w:val="24"/>
            <w:szCs w:val="24"/>
          </w:rPr>
          <w:fldChar w:fldCharType="begin"/>
        </w:r>
        <w:r w:rsidR="00D53336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D53336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5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0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16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20"/>
  </w:num>
  <w:num w:numId="13">
    <w:abstractNumId w:val="13"/>
  </w:num>
  <w:num w:numId="14">
    <w:abstractNumId w:val="15"/>
  </w:num>
  <w:num w:numId="15">
    <w:abstractNumId w:val="19"/>
  </w:num>
  <w:num w:numId="16">
    <w:abstractNumId w:val="18"/>
  </w:num>
  <w:num w:numId="17">
    <w:abstractNumId w:val="12"/>
  </w:num>
  <w:num w:numId="18">
    <w:abstractNumId w:val="14"/>
  </w:num>
  <w:num w:numId="19">
    <w:abstractNumId w:val="21"/>
  </w:num>
  <w:num w:numId="20">
    <w:abstractNumId w:val="17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defaultTabStop w:val="720"/>
  <w:autoHyphenation/>
  <w:consecutiveHyphenLimit w:val="1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E74"/>
    <w:rsid w:val="00006E98"/>
    <w:rsid w:val="000075B6"/>
    <w:rsid w:val="00007A7E"/>
    <w:rsid w:val="00011976"/>
    <w:rsid w:val="00011AEA"/>
    <w:rsid w:val="000120C5"/>
    <w:rsid w:val="00012254"/>
    <w:rsid w:val="00012BC2"/>
    <w:rsid w:val="000137AC"/>
    <w:rsid w:val="00013DB3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91D"/>
    <w:rsid w:val="00034E1B"/>
    <w:rsid w:val="00034F0B"/>
    <w:rsid w:val="00035246"/>
    <w:rsid w:val="00035DDE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3F17"/>
    <w:rsid w:val="00053FA3"/>
    <w:rsid w:val="00053FB6"/>
    <w:rsid w:val="00054E3B"/>
    <w:rsid w:val="00054EE8"/>
    <w:rsid w:val="00055996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115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4D78"/>
    <w:rsid w:val="000751FA"/>
    <w:rsid w:val="00075AF2"/>
    <w:rsid w:val="000762FD"/>
    <w:rsid w:val="00081A8A"/>
    <w:rsid w:val="000826F9"/>
    <w:rsid w:val="00082CF7"/>
    <w:rsid w:val="00083339"/>
    <w:rsid w:val="00083C7B"/>
    <w:rsid w:val="00084BE0"/>
    <w:rsid w:val="00084D69"/>
    <w:rsid w:val="00084DFA"/>
    <w:rsid w:val="00085A9D"/>
    <w:rsid w:val="00086655"/>
    <w:rsid w:val="0008717C"/>
    <w:rsid w:val="00087B60"/>
    <w:rsid w:val="00087C9F"/>
    <w:rsid w:val="00091052"/>
    <w:rsid w:val="000917C8"/>
    <w:rsid w:val="00092076"/>
    <w:rsid w:val="00092D47"/>
    <w:rsid w:val="00095932"/>
    <w:rsid w:val="00095C66"/>
    <w:rsid w:val="000966D7"/>
    <w:rsid w:val="00096BA6"/>
    <w:rsid w:val="0009715B"/>
    <w:rsid w:val="00097169"/>
    <w:rsid w:val="000977E8"/>
    <w:rsid w:val="000A075A"/>
    <w:rsid w:val="000A108F"/>
    <w:rsid w:val="000A1E39"/>
    <w:rsid w:val="000A1EEC"/>
    <w:rsid w:val="000A2049"/>
    <w:rsid w:val="000A4147"/>
    <w:rsid w:val="000A4359"/>
    <w:rsid w:val="000A4EC3"/>
    <w:rsid w:val="000A58BF"/>
    <w:rsid w:val="000A6128"/>
    <w:rsid w:val="000A63D3"/>
    <w:rsid w:val="000A68B1"/>
    <w:rsid w:val="000A6DE1"/>
    <w:rsid w:val="000B04E9"/>
    <w:rsid w:val="000B1404"/>
    <w:rsid w:val="000B14A2"/>
    <w:rsid w:val="000B26CE"/>
    <w:rsid w:val="000B27B1"/>
    <w:rsid w:val="000B3663"/>
    <w:rsid w:val="000B440B"/>
    <w:rsid w:val="000B5958"/>
    <w:rsid w:val="000B6772"/>
    <w:rsid w:val="000C0910"/>
    <w:rsid w:val="000C1C6B"/>
    <w:rsid w:val="000C3E0E"/>
    <w:rsid w:val="000C486C"/>
    <w:rsid w:val="000C4AB8"/>
    <w:rsid w:val="000C5391"/>
    <w:rsid w:val="000C5E0A"/>
    <w:rsid w:val="000C6785"/>
    <w:rsid w:val="000C77A3"/>
    <w:rsid w:val="000C7F6D"/>
    <w:rsid w:val="000D0C47"/>
    <w:rsid w:val="000D1A17"/>
    <w:rsid w:val="000D1BA7"/>
    <w:rsid w:val="000D3124"/>
    <w:rsid w:val="000D4486"/>
    <w:rsid w:val="000D4CA8"/>
    <w:rsid w:val="000D537C"/>
    <w:rsid w:val="000D73BE"/>
    <w:rsid w:val="000D73F7"/>
    <w:rsid w:val="000D7708"/>
    <w:rsid w:val="000D7B7B"/>
    <w:rsid w:val="000E0A65"/>
    <w:rsid w:val="000E16A9"/>
    <w:rsid w:val="000E291A"/>
    <w:rsid w:val="000E30E9"/>
    <w:rsid w:val="000E35E1"/>
    <w:rsid w:val="000E3654"/>
    <w:rsid w:val="000E3F83"/>
    <w:rsid w:val="000E4466"/>
    <w:rsid w:val="000E4901"/>
    <w:rsid w:val="000E52BC"/>
    <w:rsid w:val="000E7F51"/>
    <w:rsid w:val="000F0856"/>
    <w:rsid w:val="000F17AA"/>
    <w:rsid w:val="000F3B16"/>
    <w:rsid w:val="000F4321"/>
    <w:rsid w:val="000F58C3"/>
    <w:rsid w:val="000F5CF5"/>
    <w:rsid w:val="000F5FBD"/>
    <w:rsid w:val="000F6393"/>
    <w:rsid w:val="000F7837"/>
    <w:rsid w:val="00100F16"/>
    <w:rsid w:val="001010BD"/>
    <w:rsid w:val="001023A8"/>
    <w:rsid w:val="00103953"/>
    <w:rsid w:val="00105329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5E7"/>
    <w:rsid w:val="00125A52"/>
    <w:rsid w:val="00126F3A"/>
    <w:rsid w:val="0012733A"/>
    <w:rsid w:val="001273F1"/>
    <w:rsid w:val="00130328"/>
    <w:rsid w:val="0013073D"/>
    <w:rsid w:val="00131A20"/>
    <w:rsid w:val="00131DB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95C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3F"/>
    <w:rsid w:val="00165483"/>
    <w:rsid w:val="00165C64"/>
    <w:rsid w:val="00165DAC"/>
    <w:rsid w:val="001668DC"/>
    <w:rsid w:val="00166A14"/>
    <w:rsid w:val="00167AA8"/>
    <w:rsid w:val="00170327"/>
    <w:rsid w:val="00171561"/>
    <w:rsid w:val="00171972"/>
    <w:rsid w:val="00172354"/>
    <w:rsid w:val="001727CA"/>
    <w:rsid w:val="001731C4"/>
    <w:rsid w:val="001734C8"/>
    <w:rsid w:val="001739E2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84D63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0D7E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2FD8"/>
    <w:rsid w:val="001C44B6"/>
    <w:rsid w:val="001C5EA4"/>
    <w:rsid w:val="001C6673"/>
    <w:rsid w:val="001C6BB9"/>
    <w:rsid w:val="001C6E68"/>
    <w:rsid w:val="001C700D"/>
    <w:rsid w:val="001C75AC"/>
    <w:rsid w:val="001C7F3F"/>
    <w:rsid w:val="001C7F62"/>
    <w:rsid w:val="001D036E"/>
    <w:rsid w:val="001D0865"/>
    <w:rsid w:val="001D1C97"/>
    <w:rsid w:val="001D1DC3"/>
    <w:rsid w:val="001D2627"/>
    <w:rsid w:val="001D3B81"/>
    <w:rsid w:val="001D553A"/>
    <w:rsid w:val="001D7572"/>
    <w:rsid w:val="001D7B31"/>
    <w:rsid w:val="001E0085"/>
    <w:rsid w:val="001E0B5F"/>
    <w:rsid w:val="001E0FFD"/>
    <w:rsid w:val="001E1672"/>
    <w:rsid w:val="001E1E9B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373F"/>
    <w:rsid w:val="00203C71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31A"/>
    <w:rsid w:val="0022335E"/>
    <w:rsid w:val="00224861"/>
    <w:rsid w:val="00225882"/>
    <w:rsid w:val="00226C55"/>
    <w:rsid w:val="00226CEB"/>
    <w:rsid w:val="00226E72"/>
    <w:rsid w:val="0022705B"/>
    <w:rsid w:val="00230487"/>
    <w:rsid w:val="002310F4"/>
    <w:rsid w:val="00231398"/>
    <w:rsid w:val="00232D1E"/>
    <w:rsid w:val="00233B0B"/>
    <w:rsid w:val="002341F8"/>
    <w:rsid w:val="002344B8"/>
    <w:rsid w:val="00234AAC"/>
    <w:rsid w:val="00234C5C"/>
    <w:rsid w:val="002350D5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242D"/>
    <w:rsid w:val="00242CD9"/>
    <w:rsid w:val="002432F0"/>
    <w:rsid w:val="00243D7C"/>
    <w:rsid w:val="00245173"/>
    <w:rsid w:val="002454CA"/>
    <w:rsid w:val="002454D9"/>
    <w:rsid w:val="00245A47"/>
    <w:rsid w:val="0024632E"/>
    <w:rsid w:val="00247861"/>
    <w:rsid w:val="00247B54"/>
    <w:rsid w:val="002508B6"/>
    <w:rsid w:val="00251435"/>
    <w:rsid w:val="0025152E"/>
    <w:rsid w:val="00251AD2"/>
    <w:rsid w:val="00252765"/>
    <w:rsid w:val="00252F37"/>
    <w:rsid w:val="00253195"/>
    <w:rsid w:val="0025404A"/>
    <w:rsid w:val="00254D40"/>
    <w:rsid w:val="00255A86"/>
    <w:rsid w:val="00256420"/>
    <w:rsid w:val="002570F9"/>
    <w:rsid w:val="00260094"/>
    <w:rsid w:val="0026036C"/>
    <w:rsid w:val="00261326"/>
    <w:rsid w:val="00261C49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8A7"/>
    <w:rsid w:val="00272ABF"/>
    <w:rsid w:val="0027375D"/>
    <w:rsid w:val="0027422B"/>
    <w:rsid w:val="002759E9"/>
    <w:rsid w:val="002766D0"/>
    <w:rsid w:val="00276E03"/>
    <w:rsid w:val="00277019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6EEF"/>
    <w:rsid w:val="002B7009"/>
    <w:rsid w:val="002B79CB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5B6E"/>
    <w:rsid w:val="002C69B1"/>
    <w:rsid w:val="002C6ACA"/>
    <w:rsid w:val="002C70C0"/>
    <w:rsid w:val="002C7621"/>
    <w:rsid w:val="002C7F4C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85"/>
    <w:rsid w:val="00303194"/>
    <w:rsid w:val="003050EC"/>
    <w:rsid w:val="00305274"/>
    <w:rsid w:val="003067B1"/>
    <w:rsid w:val="003068BA"/>
    <w:rsid w:val="00307AD8"/>
    <w:rsid w:val="0031034C"/>
    <w:rsid w:val="00312B14"/>
    <w:rsid w:val="00312E3C"/>
    <w:rsid w:val="00314389"/>
    <w:rsid w:val="003158D6"/>
    <w:rsid w:val="00315A68"/>
    <w:rsid w:val="003166BF"/>
    <w:rsid w:val="00317533"/>
    <w:rsid w:val="003178D5"/>
    <w:rsid w:val="003204C7"/>
    <w:rsid w:val="003214E1"/>
    <w:rsid w:val="00321D89"/>
    <w:rsid w:val="00321E5B"/>
    <w:rsid w:val="00322676"/>
    <w:rsid w:val="00322C78"/>
    <w:rsid w:val="00325F2B"/>
    <w:rsid w:val="00326E69"/>
    <w:rsid w:val="0032753E"/>
    <w:rsid w:val="00330C7C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345"/>
    <w:rsid w:val="00353798"/>
    <w:rsid w:val="00355B66"/>
    <w:rsid w:val="00355F15"/>
    <w:rsid w:val="003563E0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667CC"/>
    <w:rsid w:val="00370056"/>
    <w:rsid w:val="003702E7"/>
    <w:rsid w:val="0037046A"/>
    <w:rsid w:val="00370978"/>
    <w:rsid w:val="00370F54"/>
    <w:rsid w:val="00371D23"/>
    <w:rsid w:val="00371DAB"/>
    <w:rsid w:val="0037349B"/>
    <w:rsid w:val="00373F4A"/>
    <w:rsid w:val="0037449A"/>
    <w:rsid w:val="00374C34"/>
    <w:rsid w:val="00375479"/>
    <w:rsid w:val="0037548C"/>
    <w:rsid w:val="003757AA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2CE"/>
    <w:rsid w:val="00393B49"/>
    <w:rsid w:val="00394BB4"/>
    <w:rsid w:val="00394DCC"/>
    <w:rsid w:val="00395771"/>
    <w:rsid w:val="00395D13"/>
    <w:rsid w:val="003964B4"/>
    <w:rsid w:val="00396DB3"/>
    <w:rsid w:val="00397435"/>
    <w:rsid w:val="003A322B"/>
    <w:rsid w:val="003A3D8E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1B9C"/>
    <w:rsid w:val="003C24E1"/>
    <w:rsid w:val="003C3487"/>
    <w:rsid w:val="003C492F"/>
    <w:rsid w:val="003C52D2"/>
    <w:rsid w:val="003C56D1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95C"/>
    <w:rsid w:val="003D4BFB"/>
    <w:rsid w:val="003D4C47"/>
    <w:rsid w:val="003D61DE"/>
    <w:rsid w:val="003D6B7A"/>
    <w:rsid w:val="003E02A2"/>
    <w:rsid w:val="003E0F48"/>
    <w:rsid w:val="003E2BA7"/>
    <w:rsid w:val="003E3E25"/>
    <w:rsid w:val="003E4EA3"/>
    <w:rsid w:val="003E5624"/>
    <w:rsid w:val="003E5AFA"/>
    <w:rsid w:val="003E6B53"/>
    <w:rsid w:val="003E7DD0"/>
    <w:rsid w:val="003F013F"/>
    <w:rsid w:val="003F03A5"/>
    <w:rsid w:val="003F052A"/>
    <w:rsid w:val="003F0685"/>
    <w:rsid w:val="003F163D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143"/>
    <w:rsid w:val="004114DE"/>
    <w:rsid w:val="00414592"/>
    <w:rsid w:val="004158F9"/>
    <w:rsid w:val="00416350"/>
    <w:rsid w:val="00416941"/>
    <w:rsid w:val="00416AD6"/>
    <w:rsid w:val="00420499"/>
    <w:rsid w:val="00420E06"/>
    <w:rsid w:val="0042112D"/>
    <w:rsid w:val="004212F6"/>
    <w:rsid w:val="004217FE"/>
    <w:rsid w:val="00421DF2"/>
    <w:rsid w:val="00423A5D"/>
    <w:rsid w:val="00425BB3"/>
    <w:rsid w:val="004262E6"/>
    <w:rsid w:val="00426321"/>
    <w:rsid w:val="0043288F"/>
    <w:rsid w:val="00433CCE"/>
    <w:rsid w:val="00434691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3CB4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74A"/>
    <w:rsid w:val="00454F2F"/>
    <w:rsid w:val="004555E7"/>
    <w:rsid w:val="004558ED"/>
    <w:rsid w:val="00455D43"/>
    <w:rsid w:val="00457254"/>
    <w:rsid w:val="004577DB"/>
    <w:rsid w:val="00457928"/>
    <w:rsid w:val="00457DF4"/>
    <w:rsid w:val="00457E68"/>
    <w:rsid w:val="004600ED"/>
    <w:rsid w:val="0046012B"/>
    <w:rsid w:val="00460971"/>
    <w:rsid w:val="004615D9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1FC1"/>
    <w:rsid w:val="00493BA5"/>
    <w:rsid w:val="00495807"/>
    <w:rsid w:val="0049593F"/>
    <w:rsid w:val="00496F4E"/>
    <w:rsid w:val="004972AA"/>
    <w:rsid w:val="004A1D3D"/>
    <w:rsid w:val="004A1F1F"/>
    <w:rsid w:val="004A2047"/>
    <w:rsid w:val="004A207F"/>
    <w:rsid w:val="004A216C"/>
    <w:rsid w:val="004A3300"/>
    <w:rsid w:val="004A3E2A"/>
    <w:rsid w:val="004A4205"/>
    <w:rsid w:val="004A5075"/>
    <w:rsid w:val="004A5E0C"/>
    <w:rsid w:val="004B1435"/>
    <w:rsid w:val="004B177F"/>
    <w:rsid w:val="004B17CC"/>
    <w:rsid w:val="004B466D"/>
    <w:rsid w:val="004B70A5"/>
    <w:rsid w:val="004B73FF"/>
    <w:rsid w:val="004B7522"/>
    <w:rsid w:val="004C05FB"/>
    <w:rsid w:val="004C0A3E"/>
    <w:rsid w:val="004C1CF0"/>
    <w:rsid w:val="004C1DDC"/>
    <w:rsid w:val="004C2943"/>
    <w:rsid w:val="004C2B70"/>
    <w:rsid w:val="004C2ECA"/>
    <w:rsid w:val="004C30DB"/>
    <w:rsid w:val="004C4885"/>
    <w:rsid w:val="004C6546"/>
    <w:rsid w:val="004C67B1"/>
    <w:rsid w:val="004C7FA9"/>
    <w:rsid w:val="004D1FD8"/>
    <w:rsid w:val="004D28C5"/>
    <w:rsid w:val="004D3607"/>
    <w:rsid w:val="004D45AC"/>
    <w:rsid w:val="004D49A9"/>
    <w:rsid w:val="004D5A1E"/>
    <w:rsid w:val="004D693B"/>
    <w:rsid w:val="004D6C5D"/>
    <w:rsid w:val="004D7726"/>
    <w:rsid w:val="004E019A"/>
    <w:rsid w:val="004E02DC"/>
    <w:rsid w:val="004E05C9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5AD4"/>
    <w:rsid w:val="005068B4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7A1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0B3A"/>
    <w:rsid w:val="00531551"/>
    <w:rsid w:val="005322DD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2C18"/>
    <w:rsid w:val="005434DE"/>
    <w:rsid w:val="005442E6"/>
    <w:rsid w:val="0054530C"/>
    <w:rsid w:val="0054564B"/>
    <w:rsid w:val="00545B8E"/>
    <w:rsid w:val="00545C0F"/>
    <w:rsid w:val="005474E8"/>
    <w:rsid w:val="0055191C"/>
    <w:rsid w:val="005521A7"/>
    <w:rsid w:val="00552929"/>
    <w:rsid w:val="0055320F"/>
    <w:rsid w:val="005546E9"/>
    <w:rsid w:val="00555792"/>
    <w:rsid w:val="00555982"/>
    <w:rsid w:val="00555F80"/>
    <w:rsid w:val="005571DB"/>
    <w:rsid w:val="00557ACE"/>
    <w:rsid w:val="005606EE"/>
    <w:rsid w:val="0056079A"/>
    <w:rsid w:val="00561834"/>
    <w:rsid w:val="00561C0F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2D82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609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5C8"/>
    <w:rsid w:val="005D0AD7"/>
    <w:rsid w:val="005D11CA"/>
    <w:rsid w:val="005D21C8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63A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17E"/>
    <w:rsid w:val="006005EB"/>
    <w:rsid w:val="006011B6"/>
    <w:rsid w:val="006038E2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C6F"/>
    <w:rsid w:val="00614E01"/>
    <w:rsid w:val="00614E2C"/>
    <w:rsid w:val="00615D71"/>
    <w:rsid w:val="00615E46"/>
    <w:rsid w:val="006172A1"/>
    <w:rsid w:val="00617CB7"/>
    <w:rsid w:val="00620128"/>
    <w:rsid w:val="00623152"/>
    <w:rsid w:val="00623624"/>
    <w:rsid w:val="00623670"/>
    <w:rsid w:val="00623AF2"/>
    <w:rsid w:val="00624133"/>
    <w:rsid w:val="0062434D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16DD"/>
    <w:rsid w:val="006317F8"/>
    <w:rsid w:val="00632249"/>
    <w:rsid w:val="00632252"/>
    <w:rsid w:val="00632299"/>
    <w:rsid w:val="006326B6"/>
    <w:rsid w:val="00633974"/>
    <w:rsid w:val="00633F44"/>
    <w:rsid w:val="00634318"/>
    <w:rsid w:val="00634ECF"/>
    <w:rsid w:val="006351A0"/>
    <w:rsid w:val="00635513"/>
    <w:rsid w:val="006360AB"/>
    <w:rsid w:val="0064300B"/>
    <w:rsid w:val="0064408C"/>
    <w:rsid w:val="00644B7D"/>
    <w:rsid w:val="006450B2"/>
    <w:rsid w:val="006452A0"/>
    <w:rsid w:val="006455F1"/>
    <w:rsid w:val="00646C01"/>
    <w:rsid w:val="00646F22"/>
    <w:rsid w:val="00647096"/>
    <w:rsid w:val="0065042F"/>
    <w:rsid w:val="00651B4C"/>
    <w:rsid w:val="00655A3B"/>
    <w:rsid w:val="00656516"/>
    <w:rsid w:val="006572A7"/>
    <w:rsid w:val="00657529"/>
    <w:rsid w:val="0065776F"/>
    <w:rsid w:val="00657AFD"/>
    <w:rsid w:val="006600E7"/>
    <w:rsid w:val="00660F65"/>
    <w:rsid w:val="00661E71"/>
    <w:rsid w:val="00661FE6"/>
    <w:rsid w:val="006628D2"/>
    <w:rsid w:val="00663B41"/>
    <w:rsid w:val="00663C69"/>
    <w:rsid w:val="0066437F"/>
    <w:rsid w:val="0066502B"/>
    <w:rsid w:val="006651D1"/>
    <w:rsid w:val="0066625B"/>
    <w:rsid w:val="006666C9"/>
    <w:rsid w:val="006674B2"/>
    <w:rsid w:val="00667871"/>
    <w:rsid w:val="0067109D"/>
    <w:rsid w:val="00671D05"/>
    <w:rsid w:val="00672417"/>
    <w:rsid w:val="00672BA7"/>
    <w:rsid w:val="00672E3B"/>
    <w:rsid w:val="00675579"/>
    <w:rsid w:val="006756E8"/>
    <w:rsid w:val="006762BB"/>
    <w:rsid w:val="00677832"/>
    <w:rsid w:val="006804C9"/>
    <w:rsid w:val="00681A49"/>
    <w:rsid w:val="006829C2"/>
    <w:rsid w:val="00682C1B"/>
    <w:rsid w:val="00682E49"/>
    <w:rsid w:val="00683760"/>
    <w:rsid w:val="00684694"/>
    <w:rsid w:val="00685A1C"/>
    <w:rsid w:val="00685FBF"/>
    <w:rsid w:val="006867AB"/>
    <w:rsid w:val="00686FF5"/>
    <w:rsid w:val="00687E4A"/>
    <w:rsid w:val="00690084"/>
    <w:rsid w:val="006911B8"/>
    <w:rsid w:val="00692851"/>
    <w:rsid w:val="00693D59"/>
    <w:rsid w:val="00695234"/>
    <w:rsid w:val="006959A0"/>
    <w:rsid w:val="00696207"/>
    <w:rsid w:val="00696473"/>
    <w:rsid w:val="00697EBB"/>
    <w:rsid w:val="006A0355"/>
    <w:rsid w:val="006A0693"/>
    <w:rsid w:val="006A1AFE"/>
    <w:rsid w:val="006A1CD4"/>
    <w:rsid w:val="006A281F"/>
    <w:rsid w:val="006A2E2C"/>
    <w:rsid w:val="006A40A5"/>
    <w:rsid w:val="006A4FAA"/>
    <w:rsid w:val="006A5BEB"/>
    <w:rsid w:val="006A5F72"/>
    <w:rsid w:val="006A6201"/>
    <w:rsid w:val="006A7B80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3101"/>
    <w:rsid w:val="006C3128"/>
    <w:rsid w:val="006C36B9"/>
    <w:rsid w:val="006C37D8"/>
    <w:rsid w:val="006C3C36"/>
    <w:rsid w:val="006C3DDB"/>
    <w:rsid w:val="006C4590"/>
    <w:rsid w:val="006C53EE"/>
    <w:rsid w:val="006C5AE3"/>
    <w:rsid w:val="006C6D34"/>
    <w:rsid w:val="006C6FE0"/>
    <w:rsid w:val="006D1C47"/>
    <w:rsid w:val="006D32D2"/>
    <w:rsid w:val="006D3CE1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05C"/>
    <w:rsid w:val="006F1841"/>
    <w:rsid w:val="006F2309"/>
    <w:rsid w:val="006F2F23"/>
    <w:rsid w:val="006F4BD2"/>
    <w:rsid w:val="006F4EB0"/>
    <w:rsid w:val="006F557B"/>
    <w:rsid w:val="006F5C4B"/>
    <w:rsid w:val="00700B2B"/>
    <w:rsid w:val="007024E2"/>
    <w:rsid w:val="00703255"/>
    <w:rsid w:val="00704E5F"/>
    <w:rsid w:val="007051A2"/>
    <w:rsid w:val="00706DEE"/>
    <w:rsid w:val="00710702"/>
    <w:rsid w:val="0071093A"/>
    <w:rsid w:val="007149F5"/>
    <w:rsid w:val="00714E24"/>
    <w:rsid w:val="00715245"/>
    <w:rsid w:val="007152DD"/>
    <w:rsid w:val="007162E5"/>
    <w:rsid w:val="00720A1A"/>
    <w:rsid w:val="00720A97"/>
    <w:rsid w:val="007213BB"/>
    <w:rsid w:val="00721B33"/>
    <w:rsid w:val="00722705"/>
    <w:rsid w:val="00722A1D"/>
    <w:rsid w:val="00723101"/>
    <w:rsid w:val="0072391F"/>
    <w:rsid w:val="00725623"/>
    <w:rsid w:val="00725E33"/>
    <w:rsid w:val="007262D5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0CF7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36E"/>
    <w:rsid w:val="007474CE"/>
    <w:rsid w:val="00747B8A"/>
    <w:rsid w:val="00750613"/>
    <w:rsid w:val="00751642"/>
    <w:rsid w:val="00751653"/>
    <w:rsid w:val="007516C4"/>
    <w:rsid w:val="00751CBF"/>
    <w:rsid w:val="00751D54"/>
    <w:rsid w:val="007530BB"/>
    <w:rsid w:val="00753C8D"/>
    <w:rsid w:val="00753F54"/>
    <w:rsid w:val="00755DFA"/>
    <w:rsid w:val="00756038"/>
    <w:rsid w:val="007609A2"/>
    <w:rsid w:val="007619CA"/>
    <w:rsid w:val="00761FD2"/>
    <w:rsid w:val="00764776"/>
    <w:rsid w:val="00764DF8"/>
    <w:rsid w:val="007654A3"/>
    <w:rsid w:val="00765BE1"/>
    <w:rsid w:val="00766FF0"/>
    <w:rsid w:val="00772414"/>
    <w:rsid w:val="00773BC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2F9E"/>
    <w:rsid w:val="007A4A61"/>
    <w:rsid w:val="007A615D"/>
    <w:rsid w:val="007A68D7"/>
    <w:rsid w:val="007A7718"/>
    <w:rsid w:val="007B077C"/>
    <w:rsid w:val="007B0A7A"/>
    <w:rsid w:val="007B1FEA"/>
    <w:rsid w:val="007B3F99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40F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7DA"/>
    <w:rsid w:val="007E3D68"/>
    <w:rsid w:val="007E55AC"/>
    <w:rsid w:val="007E577B"/>
    <w:rsid w:val="007E6EF6"/>
    <w:rsid w:val="007E78B2"/>
    <w:rsid w:val="007F0043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4FEF"/>
    <w:rsid w:val="0080698F"/>
    <w:rsid w:val="008077E6"/>
    <w:rsid w:val="00807E93"/>
    <w:rsid w:val="00810B41"/>
    <w:rsid w:val="00810CF2"/>
    <w:rsid w:val="00812200"/>
    <w:rsid w:val="00812E8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711"/>
    <w:rsid w:val="00826BF6"/>
    <w:rsid w:val="00827C42"/>
    <w:rsid w:val="008305DA"/>
    <w:rsid w:val="00830C3B"/>
    <w:rsid w:val="00830C4A"/>
    <w:rsid w:val="00831C3E"/>
    <w:rsid w:val="008328D2"/>
    <w:rsid w:val="00832F8A"/>
    <w:rsid w:val="00833C4C"/>
    <w:rsid w:val="008355DB"/>
    <w:rsid w:val="00835FCF"/>
    <w:rsid w:val="00837072"/>
    <w:rsid w:val="00837F65"/>
    <w:rsid w:val="00840844"/>
    <w:rsid w:val="0084182F"/>
    <w:rsid w:val="0084277B"/>
    <w:rsid w:val="00842A35"/>
    <w:rsid w:val="0084479A"/>
    <w:rsid w:val="00845A02"/>
    <w:rsid w:val="00845A91"/>
    <w:rsid w:val="00846AED"/>
    <w:rsid w:val="0084719F"/>
    <w:rsid w:val="008522F9"/>
    <w:rsid w:val="00852546"/>
    <w:rsid w:val="008530F9"/>
    <w:rsid w:val="008544C3"/>
    <w:rsid w:val="008563BD"/>
    <w:rsid w:val="00856C22"/>
    <w:rsid w:val="00856F1D"/>
    <w:rsid w:val="00856FBE"/>
    <w:rsid w:val="00857163"/>
    <w:rsid w:val="0085723F"/>
    <w:rsid w:val="00857437"/>
    <w:rsid w:val="0086124B"/>
    <w:rsid w:val="00861524"/>
    <w:rsid w:val="0086240E"/>
    <w:rsid w:val="00862B19"/>
    <w:rsid w:val="00862C3C"/>
    <w:rsid w:val="00862D88"/>
    <w:rsid w:val="008653E8"/>
    <w:rsid w:val="00866FFD"/>
    <w:rsid w:val="00867F5B"/>
    <w:rsid w:val="00870B09"/>
    <w:rsid w:val="0087132E"/>
    <w:rsid w:val="00871426"/>
    <w:rsid w:val="0087283C"/>
    <w:rsid w:val="00873924"/>
    <w:rsid w:val="00873B74"/>
    <w:rsid w:val="00873D59"/>
    <w:rsid w:val="00875103"/>
    <w:rsid w:val="008752D4"/>
    <w:rsid w:val="0087604F"/>
    <w:rsid w:val="008762E8"/>
    <w:rsid w:val="008767CD"/>
    <w:rsid w:val="008768FA"/>
    <w:rsid w:val="00876BB7"/>
    <w:rsid w:val="00876BCF"/>
    <w:rsid w:val="0087764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1B7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97F53"/>
    <w:rsid w:val="008A1CE3"/>
    <w:rsid w:val="008A2911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24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3A3A"/>
    <w:rsid w:val="008E435B"/>
    <w:rsid w:val="008E4993"/>
    <w:rsid w:val="008E49BA"/>
    <w:rsid w:val="008E4DE9"/>
    <w:rsid w:val="008E5243"/>
    <w:rsid w:val="008E53EE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13F2"/>
    <w:rsid w:val="008F2458"/>
    <w:rsid w:val="008F4894"/>
    <w:rsid w:val="008F4941"/>
    <w:rsid w:val="008F5CB3"/>
    <w:rsid w:val="008F689D"/>
    <w:rsid w:val="00900AB7"/>
    <w:rsid w:val="00901C17"/>
    <w:rsid w:val="0090213D"/>
    <w:rsid w:val="00902F5E"/>
    <w:rsid w:val="00904C96"/>
    <w:rsid w:val="00904E7D"/>
    <w:rsid w:val="00904EEF"/>
    <w:rsid w:val="00904F50"/>
    <w:rsid w:val="00907B7E"/>
    <w:rsid w:val="009103AF"/>
    <w:rsid w:val="00910F4A"/>
    <w:rsid w:val="009112C6"/>
    <w:rsid w:val="009123F7"/>
    <w:rsid w:val="0091258C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9A1"/>
    <w:rsid w:val="00922FCD"/>
    <w:rsid w:val="009235BE"/>
    <w:rsid w:val="0092375A"/>
    <w:rsid w:val="00923F5F"/>
    <w:rsid w:val="00923FC7"/>
    <w:rsid w:val="009246D2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A56"/>
    <w:rsid w:val="00940FFE"/>
    <w:rsid w:val="009413D2"/>
    <w:rsid w:val="00941F82"/>
    <w:rsid w:val="009428EE"/>
    <w:rsid w:val="009430E4"/>
    <w:rsid w:val="0094357F"/>
    <w:rsid w:val="00943583"/>
    <w:rsid w:val="009449CA"/>
    <w:rsid w:val="009452FA"/>
    <w:rsid w:val="00945AF0"/>
    <w:rsid w:val="00945CBA"/>
    <w:rsid w:val="00946196"/>
    <w:rsid w:val="009472B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5AE6"/>
    <w:rsid w:val="009568F2"/>
    <w:rsid w:val="00956D02"/>
    <w:rsid w:val="0095792D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5760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69E8"/>
    <w:rsid w:val="00977D7B"/>
    <w:rsid w:val="0098055B"/>
    <w:rsid w:val="0098106E"/>
    <w:rsid w:val="009814BC"/>
    <w:rsid w:val="00981A61"/>
    <w:rsid w:val="00982631"/>
    <w:rsid w:val="00984195"/>
    <w:rsid w:val="00984247"/>
    <w:rsid w:val="00984DA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47BF"/>
    <w:rsid w:val="009966B8"/>
    <w:rsid w:val="00996AF4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35"/>
    <w:rsid w:val="009C4B79"/>
    <w:rsid w:val="009C56FC"/>
    <w:rsid w:val="009C5C34"/>
    <w:rsid w:val="009C71DC"/>
    <w:rsid w:val="009D00BE"/>
    <w:rsid w:val="009D0647"/>
    <w:rsid w:val="009D0F21"/>
    <w:rsid w:val="009D204B"/>
    <w:rsid w:val="009D2AA7"/>
    <w:rsid w:val="009D2CDF"/>
    <w:rsid w:val="009D4C3B"/>
    <w:rsid w:val="009D50E9"/>
    <w:rsid w:val="009D5205"/>
    <w:rsid w:val="009D6900"/>
    <w:rsid w:val="009D7C45"/>
    <w:rsid w:val="009E03FA"/>
    <w:rsid w:val="009E09B1"/>
    <w:rsid w:val="009E0D4D"/>
    <w:rsid w:val="009E0E53"/>
    <w:rsid w:val="009E0F5A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271"/>
    <w:rsid w:val="00A0043C"/>
    <w:rsid w:val="00A0057D"/>
    <w:rsid w:val="00A00817"/>
    <w:rsid w:val="00A0118A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671B"/>
    <w:rsid w:val="00A17005"/>
    <w:rsid w:val="00A176BC"/>
    <w:rsid w:val="00A17CE8"/>
    <w:rsid w:val="00A2048A"/>
    <w:rsid w:val="00A204E7"/>
    <w:rsid w:val="00A20614"/>
    <w:rsid w:val="00A23A87"/>
    <w:rsid w:val="00A24488"/>
    <w:rsid w:val="00A30485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4515"/>
    <w:rsid w:val="00A448A8"/>
    <w:rsid w:val="00A4580C"/>
    <w:rsid w:val="00A463C5"/>
    <w:rsid w:val="00A47772"/>
    <w:rsid w:val="00A477F7"/>
    <w:rsid w:val="00A47968"/>
    <w:rsid w:val="00A50AD5"/>
    <w:rsid w:val="00A512BE"/>
    <w:rsid w:val="00A5136E"/>
    <w:rsid w:val="00A51573"/>
    <w:rsid w:val="00A537D8"/>
    <w:rsid w:val="00A5425A"/>
    <w:rsid w:val="00A548C6"/>
    <w:rsid w:val="00A54D8D"/>
    <w:rsid w:val="00A55E7F"/>
    <w:rsid w:val="00A562A3"/>
    <w:rsid w:val="00A56876"/>
    <w:rsid w:val="00A60EBD"/>
    <w:rsid w:val="00A614F3"/>
    <w:rsid w:val="00A6229D"/>
    <w:rsid w:val="00A62899"/>
    <w:rsid w:val="00A644E4"/>
    <w:rsid w:val="00A6457A"/>
    <w:rsid w:val="00A64F7A"/>
    <w:rsid w:val="00A65C16"/>
    <w:rsid w:val="00A6794B"/>
    <w:rsid w:val="00A67A1D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2C41"/>
    <w:rsid w:val="00A837D5"/>
    <w:rsid w:val="00A83835"/>
    <w:rsid w:val="00A842AE"/>
    <w:rsid w:val="00A857AA"/>
    <w:rsid w:val="00A85804"/>
    <w:rsid w:val="00A865F2"/>
    <w:rsid w:val="00A86EF7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018F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4236"/>
    <w:rsid w:val="00AE4319"/>
    <w:rsid w:val="00AE442A"/>
    <w:rsid w:val="00AE4681"/>
    <w:rsid w:val="00AE4CAF"/>
    <w:rsid w:val="00AE5C83"/>
    <w:rsid w:val="00AE5F75"/>
    <w:rsid w:val="00AE67C1"/>
    <w:rsid w:val="00AE69D5"/>
    <w:rsid w:val="00AE6BA3"/>
    <w:rsid w:val="00AE6BEC"/>
    <w:rsid w:val="00AE73DA"/>
    <w:rsid w:val="00AE79E2"/>
    <w:rsid w:val="00AE7B7F"/>
    <w:rsid w:val="00AF0824"/>
    <w:rsid w:val="00AF0E22"/>
    <w:rsid w:val="00AF1ACE"/>
    <w:rsid w:val="00AF1B65"/>
    <w:rsid w:val="00AF2618"/>
    <w:rsid w:val="00AF4334"/>
    <w:rsid w:val="00AF45F7"/>
    <w:rsid w:val="00AF4D47"/>
    <w:rsid w:val="00AF5963"/>
    <w:rsid w:val="00AF683F"/>
    <w:rsid w:val="00AF6B0B"/>
    <w:rsid w:val="00AF70E7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1348"/>
    <w:rsid w:val="00B11945"/>
    <w:rsid w:val="00B1276D"/>
    <w:rsid w:val="00B12F1C"/>
    <w:rsid w:val="00B13B3D"/>
    <w:rsid w:val="00B1442C"/>
    <w:rsid w:val="00B14909"/>
    <w:rsid w:val="00B14BD4"/>
    <w:rsid w:val="00B14E2A"/>
    <w:rsid w:val="00B1642A"/>
    <w:rsid w:val="00B16981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391"/>
    <w:rsid w:val="00B34E96"/>
    <w:rsid w:val="00B359C5"/>
    <w:rsid w:val="00B35BB7"/>
    <w:rsid w:val="00B35CC8"/>
    <w:rsid w:val="00B35D4A"/>
    <w:rsid w:val="00B36C9C"/>
    <w:rsid w:val="00B42305"/>
    <w:rsid w:val="00B426F0"/>
    <w:rsid w:val="00B42828"/>
    <w:rsid w:val="00B42ABD"/>
    <w:rsid w:val="00B436A4"/>
    <w:rsid w:val="00B44631"/>
    <w:rsid w:val="00B44A5E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0D43"/>
    <w:rsid w:val="00B6190D"/>
    <w:rsid w:val="00B61B99"/>
    <w:rsid w:val="00B62D6F"/>
    <w:rsid w:val="00B64193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77636"/>
    <w:rsid w:val="00B803FC"/>
    <w:rsid w:val="00B81BD9"/>
    <w:rsid w:val="00B829B4"/>
    <w:rsid w:val="00B830A1"/>
    <w:rsid w:val="00B83A5B"/>
    <w:rsid w:val="00B85A7D"/>
    <w:rsid w:val="00B863D3"/>
    <w:rsid w:val="00B87958"/>
    <w:rsid w:val="00B92D55"/>
    <w:rsid w:val="00B9337B"/>
    <w:rsid w:val="00B93427"/>
    <w:rsid w:val="00B94234"/>
    <w:rsid w:val="00B95D69"/>
    <w:rsid w:val="00B969D2"/>
    <w:rsid w:val="00BA1B7B"/>
    <w:rsid w:val="00BA28E8"/>
    <w:rsid w:val="00BA2DD8"/>
    <w:rsid w:val="00BA3B5A"/>
    <w:rsid w:val="00BA4665"/>
    <w:rsid w:val="00BA502D"/>
    <w:rsid w:val="00BA5225"/>
    <w:rsid w:val="00BA6D26"/>
    <w:rsid w:val="00BA75A9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98E"/>
    <w:rsid w:val="00BC3BDD"/>
    <w:rsid w:val="00BC4F5C"/>
    <w:rsid w:val="00BC5016"/>
    <w:rsid w:val="00BC5CB0"/>
    <w:rsid w:val="00BD0B64"/>
    <w:rsid w:val="00BD0BB8"/>
    <w:rsid w:val="00BD1352"/>
    <w:rsid w:val="00BD14F6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38A"/>
    <w:rsid w:val="00BE5B55"/>
    <w:rsid w:val="00BE692D"/>
    <w:rsid w:val="00BF0967"/>
    <w:rsid w:val="00BF0B12"/>
    <w:rsid w:val="00BF10BE"/>
    <w:rsid w:val="00BF1198"/>
    <w:rsid w:val="00BF2292"/>
    <w:rsid w:val="00BF23CA"/>
    <w:rsid w:val="00BF3768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2B42"/>
    <w:rsid w:val="00C0408E"/>
    <w:rsid w:val="00C04AAD"/>
    <w:rsid w:val="00C10069"/>
    <w:rsid w:val="00C105D0"/>
    <w:rsid w:val="00C11092"/>
    <w:rsid w:val="00C11A1F"/>
    <w:rsid w:val="00C12A4C"/>
    <w:rsid w:val="00C16476"/>
    <w:rsid w:val="00C1687E"/>
    <w:rsid w:val="00C207D0"/>
    <w:rsid w:val="00C21367"/>
    <w:rsid w:val="00C21D4B"/>
    <w:rsid w:val="00C22B44"/>
    <w:rsid w:val="00C257C7"/>
    <w:rsid w:val="00C31805"/>
    <w:rsid w:val="00C31C40"/>
    <w:rsid w:val="00C32681"/>
    <w:rsid w:val="00C32BDC"/>
    <w:rsid w:val="00C334F9"/>
    <w:rsid w:val="00C3555E"/>
    <w:rsid w:val="00C35856"/>
    <w:rsid w:val="00C371A3"/>
    <w:rsid w:val="00C41194"/>
    <w:rsid w:val="00C41308"/>
    <w:rsid w:val="00C41363"/>
    <w:rsid w:val="00C4577F"/>
    <w:rsid w:val="00C45C3D"/>
    <w:rsid w:val="00C45D68"/>
    <w:rsid w:val="00C5004F"/>
    <w:rsid w:val="00C51A96"/>
    <w:rsid w:val="00C51E61"/>
    <w:rsid w:val="00C53F29"/>
    <w:rsid w:val="00C54BE5"/>
    <w:rsid w:val="00C55F28"/>
    <w:rsid w:val="00C55FDB"/>
    <w:rsid w:val="00C56E62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66E3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7CE"/>
    <w:rsid w:val="00C90FFB"/>
    <w:rsid w:val="00C91372"/>
    <w:rsid w:val="00C93F52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A7F69"/>
    <w:rsid w:val="00CB05D9"/>
    <w:rsid w:val="00CB1F03"/>
    <w:rsid w:val="00CB22A8"/>
    <w:rsid w:val="00CB246A"/>
    <w:rsid w:val="00CB2C0C"/>
    <w:rsid w:val="00CB4A98"/>
    <w:rsid w:val="00CB5487"/>
    <w:rsid w:val="00CB5CE1"/>
    <w:rsid w:val="00CB6676"/>
    <w:rsid w:val="00CB7D1C"/>
    <w:rsid w:val="00CC0B4B"/>
    <w:rsid w:val="00CC2F70"/>
    <w:rsid w:val="00CC31A5"/>
    <w:rsid w:val="00CC3BC8"/>
    <w:rsid w:val="00CC4863"/>
    <w:rsid w:val="00CC5522"/>
    <w:rsid w:val="00CC5CD2"/>
    <w:rsid w:val="00CC75DE"/>
    <w:rsid w:val="00CC7682"/>
    <w:rsid w:val="00CD0682"/>
    <w:rsid w:val="00CD3790"/>
    <w:rsid w:val="00CD5243"/>
    <w:rsid w:val="00CD56CF"/>
    <w:rsid w:val="00CD6342"/>
    <w:rsid w:val="00CD677D"/>
    <w:rsid w:val="00CD67EC"/>
    <w:rsid w:val="00CD6C04"/>
    <w:rsid w:val="00CD719A"/>
    <w:rsid w:val="00CD7C52"/>
    <w:rsid w:val="00CE01CF"/>
    <w:rsid w:val="00CE0A25"/>
    <w:rsid w:val="00CE0CA5"/>
    <w:rsid w:val="00CE198B"/>
    <w:rsid w:val="00CE1A7E"/>
    <w:rsid w:val="00CE1F9F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E7399"/>
    <w:rsid w:val="00CF022B"/>
    <w:rsid w:val="00CF0614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06D95"/>
    <w:rsid w:val="00D100F6"/>
    <w:rsid w:val="00D11379"/>
    <w:rsid w:val="00D12E39"/>
    <w:rsid w:val="00D133E4"/>
    <w:rsid w:val="00D14A36"/>
    <w:rsid w:val="00D1690E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AB7"/>
    <w:rsid w:val="00D30E6F"/>
    <w:rsid w:val="00D314EE"/>
    <w:rsid w:val="00D31B1D"/>
    <w:rsid w:val="00D32534"/>
    <w:rsid w:val="00D35787"/>
    <w:rsid w:val="00D35D25"/>
    <w:rsid w:val="00D35EC0"/>
    <w:rsid w:val="00D3697E"/>
    <w:rsid w:val="00D369BB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261A"/>
    <w:rsid w:val="00D5333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9FA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18BF"/>
    <w:rsid w:val="00DA1AFA"/>
    <w:rsid w:val="00DA2030"/>
    <w:rsid w:val="00DA4CD6"/>
    <w:rsid w:val="00DA4D81"/>
    <w:rsid w:val="00DA4E4A"/>
    <w:rsid w:val="00DA5893"/>
    <w:rsid w:val="00DA5A03"/>
    <w:rsid w:val="00DA7069"/>
    <w:rsid w:val="00DB1190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5EF6"/>
    <w:rsid w:val="00DB60EA"/>
    <w:rsid w:val="00DB69A2"/>
    <w:rsid w:val="00DB6C9B"/>
    <w:rsid w:val="00DB75E6"/>
    <w:rsid w:val="00DB75F3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6EBB"/>
    <w:rsid w:val="00DC7793"/>
    <w:rsid w:val="00DC7845"/>
    <w:rsid w:val="00DD3DA1"/>
    <w:rsid w:val="00DD4019"/>
    <w:rsid w:val="00DD4119"/>
    <w:rsid w:val="00DD48EF"/>
    <w:rsid w:val="00DD4F14"/>
    <w:rsid w:val="00DD73EC"/>
    <w:rsid w:val="00DD7841"/>
    <w:rsid w:val="00DE08BD"/>
    <w:rsid w:val="00DE09CD"/>
    <w:rsid w:val="00DE12F0"/>
    <w:rsid w:val="00DE18F9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C3C"/>
    <w:rsid w:val="00DF1E3F"/>
    <w:rsid w:val="00DF2F1F"/>
    <w:rsid w:val="00DF34EB"/>
    <w:rsid w:val="00DF359B"/>
    <w:rsid w:val="00DF4582"/>
    <w:rsid w:val="00DF4EF0"/>
    <w:rsid w:val="00DF6CE6"/>
    <w:rsid w:val="00DF722D"/>
    <w:rsid w:val="00DF77B7"/>
    <w:rsid w:val="00DF77CB"/>
    <w:rsid w:val="00E000B0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CC7"/>
    <w:rsid w:val="00E12B6F"/>
    <w:rsid w:val="00E12CD1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500"/>
    <w:rsid w:val="00E20941"/>
    <w:rsid w:val="00E20A55"/>
    <w:rsid w:val="00E232E5"/>
    <w:rsid w:val="00E23784"/>
    <w:rsid w:val="00E23922"/>
    <w:rsid w:val="00E23DBA"/>
    <w:rsid w:val="00E23DC5"/>
    <w:rsid w:val="00E24CA0"/>
    <w:rsid w:val="00E24DEA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50AE6"/>
    <w:rsid w:val="00E51A9A"/>
    <w:rsid w:val="00E5279C"/>
    <w:rsid w:val="00E6318B"/>
    <w:rsid w:val="00E64A6C"/>
    <w:rsid w:val="00E65693"/>
    <w:rsid w:val="00E65E4B"/>
    <w:rsid w:val="00E67CDC"/>
    <w:rsid w:val="00E70CB2"/>
    <w:rsid w:val="00E716BB"/>
    <w:rsid w:val="00E7193C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16A8"/>
    <w:rsid w:val="00E822E8"/>
    <w:rsid w:val="00E843F1"/>
    <w:rsid w:val="00E846DA"/>
    <w:rsid w:val="00E85346"/>
    <w:rsid w:val="00E87529"/>
    <w:rsid w:val="00E87AFD"/>
    <w:rsid w:val="00E87C21"/>
    <w:rsid w:val="00E911A7"/>
    <w:rsid w:val="00E919FB"/>
    <w:rsid w:val="00E93539"/>
    <w:rsid w:val="00E93E9D"/>
    <w:rsid w:val="00E94761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8C5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6FD5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E6FE5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2276"/>
    <w:rsid w:val="00F12F0C"/>
    <w:rsid w:val="00F1503C"/>
    <w:rsid w:val="00F17B79"/>
    <w:rsid w:val="00F203F4"/>
    <w:rsid w:val="00F20A69"/>
    <w:rsid w:val="00F214DF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85D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51B2C"/>
    <w:rsid w:val="00F52A7A"/>
    <w:rsid w:val="00F53178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710"/>
    <w:rsid w:val="00F64AEA"/>
    <w:rsid w:val="00F650C1"/>
    <w:rsid w:val="00F656D6"/>
    <w:rsid w:val="00F6570A"/>
    <w:rsid w:val="00F66054"/>
    <w:rsid w:val="00F67390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243D"/>
    <w:rsid w:val="00F83666"/>
    <w:rsid w:val="00F836E4"/>
    <w:rsid w:val="00F85E25"/>
    <w:rsid w:val="00F8604B"/>
    <w:rsid w:val="00F86AE8"/>
    <w:rsid w:val="00F86C8E"/>
    <w:rsid w:val="00F87A9A"/>
    <w:rsid w:val="00F9196D"/>
    <w:rsid w:val="00F9398F"/>
    <w:rsid w:val="00F9534B"/>
    <w:rsid w:val="00F95BC5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A78E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5FF"/>
    <w:rsid w:val="00FB7F32"/>
    <w:rsid w:val="00FC0AF5"/>
    <w:rsid w:val="00FC1B2B"/>
    <w:rsid w:val="00FC1F4E"/>
    <w:rsid w:val="00FC40AF"/>
    <w:rsid w:val="00FC45B5"/>
    <w:rsid w:val="00FC6719"/>
    <w:rsid w:val="00FC70AC"/>
    <w:rsid w:val="00FD0C17"/>
    <w:rsid w:val="00FD0E8F"/>
    <w:rsid w:val="00FD102C"/>
    <w:rsid w:val="00FD1E42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23A5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3460"/>
    <w:rsid w:val="00FF5452"/>
    <w:rsid w:val="00FF5F25"/>
    <w:rsid w:val="00FF68CA"/>
    <w:rsid w:val="00FF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10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1"/>
    <w:next w:val="a1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5">
    <w:name w:val="header"/>
    <w:aliases w:val="ВерхКолонтитул"/>
    <w:basedOn w:val="a1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5"/>
    <w:uiPriority w:val="99"/>
    <w:locked/>
    <w:rsid w:val="003F21C4"/>
    <w:rPr>
      <w:rFonts w:cs="Times New Roman"/>
      <w:sz w:val="28"/>
      <w:szCs w:val="28"/>
    </w:rPr>
  </w:style>
  <w:style w:type="character" w:styleId="a6">
    <w:name w:val="page number"/>
    <w:uiPriority w:val="99"/>
    <w:rsid w:val="003F21C4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99"/>
    <w:qFormat/>
    <w:rsid w:val="003F21C4"/>
    <w:pPr>
      <w:spacing w:before="720" w:line="240" w:lineRule="atLeast"/>
    </w:pPr>
  </w:style>
  <w:style w:type="paragraph" w:styleId="a8">
    <w:name w:val="Body Text Indent"/>
    <w:basedOn w:val="a1"/>
    <w:link w:val="13"/>
    <w:uiPriority w:val="99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F21C4"/>
    <w:rPr>
      <w:rFonts w:cs="Times New Roman"/>
      <w:sz w:val="28"/>
      <w:szCs w:val="28"/>
    </w:rPr>
  </w:style>
  <w:style w:type="paragraph" w:styleId="a9">
    <w:name w:val="Body Text"/>
    <w:basedOn w:val="a1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9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1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a">
    <w:name w:val="Document Map"/>
    <w:basedOn w:val="a1"/>
    <w:link w:val="15"/>
    <w:uiPriority w:val="99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uiPriority w:val="99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aliases w:val="Обычный таблица"/>
    <w:basedOn w:val="a1"/>
    <w:next w:val="a1"/>
    <w:link w:val="17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uiPriority w:val="99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99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uiPriority w:val="99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1"/>
    <w:link w:val="311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8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1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1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uiPriority w:val="99"/>
    <w:locked/>
    <w:rsid w:val="00B83A5B"/>
    <w:rPr>
      <w:sz w:val="28"/>
    </w:rPr>
  </w:style>
  <w:style w:type="character" w:customStyle="1" w:styleId="af4">
    <w:name w:val="Без интервала Знак"/>
    <w:link w:val="af3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link w:val="aff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2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2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9"/>
    <w:locked/>
    <w:rsid w:val="00A42708"/>
    <w:rPr>
      <w:rFonts w:ascii="Cambria" w:hAnsi="Cambria" w:cs="Times New Roman"/>
    </w:rPr>
  </w:style>
  <w:style w:type="character" w:customStyle="1" w:styleId="aff3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7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Подзаголовок Знак"/>
    <w:aliases w:val="Обычный таблица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Обычный (веб) Знак"/>
    <w:basedOn w:val="a2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a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b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2">
    <w:name w:val="Основной шрифт абзаца1"/>
    <w:uiPriority w:val="99"/>
    <w:rsid w:val="00B52C38"/>
  </w:style>
  <w:style w:type="character" w:customStyle="1" w:styleId="affc">
    <w:name w:val="Символ сноски"/>
    <w:uiPriority w:val="99"/>
    <w:rsid w:val="00B52C38"/>
    <w:rPr>
      <w:vertAlign w:val="superscript"/>
    </w:rPr>
  </w:style>
  <w:style w:type="character" w:customStyle="1" w:styleId="affd">
    <w:name w:val="Символы концевой сноски"/>
    <w:uiPriority w:val="99"/>
    <w:rsid w:val="00B52C38"/>
    <w:rPr>
      <w:vertAlign w:val="superscript"/>
    </w:rPr>
  </w:style>
  <w:style w:type="paragraph" w:customStyle="1" w:styleId="affe">
    <w:name w:val="Заголовок"/>
    <w:basedOn w:val="a1"/>
    <w:next w:val="a9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uiPriority w:val="99"/>
    <w:rsid w:val="00B52C38"/>
  </w:style>
  <w:style w:type="paragraph" w:customStyle="1" w:styleId="213">
    <w:name w:val="Основной текст с отступом 21"/>
    <w:basedOn w:val="a1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1"/>
    <w:link w:val="afff1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2"/>
    <w:link w:val="afff0"/>
    <w:uiPriority w:val="99"/>
    <w:semiHidden/>
    <w:rsid w:val="00B52C38"/>
    <w:rPr>
      <w:lang w:eastAsia="ar-SA"/>
    </w:rPr>
  </w:style>
  <w:style w:type="paragraph" w:customStyle="1" w:styleId="afff2">
    <w:name w:val="Содержимое врезки"/>
    <w:basedOn w:val="a9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3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1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1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5">
    <w:name w:val="_ТЕКСТОВАЯ ЧАСТЬ"/>
    <w:basedOn w:val="a1"/>
    <w:link w:val="afff6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6">
    <w:name w:val="_ТЕКСТОВАЯ ЧАСТЬ Знак"/>
    <w:basedOn w:val="a2"/>
    <w:link w:val="afff5"/>
    <w:rsid w:val="00D76E74"/>
    <w:rPr>
      <w:sz w:val="24"/>
    </w:rPr>
  </w:style>
  <w:style w:type="table" w:customStyle="1" w:styleId="1f7">
    <w:name w:val="Сетка таблицы1"/>
    <w:basedOn w:val="a3"/>
    <w:next w:val="ac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7">
    <w:name w:val="ТАБЛИЦА_ЦЕНТР"/>
    <w:basedOn w:val="afff5"/>
    <w:link w:val="afff8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9">
    <w:name w:val="ТАБЛИЦА _ЛЕВО"/>
    <w:basedOn w:val="a1"/>
    <w:next w:val="afff5"/>
    <w:link w:val="afffa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8">
    <w:name w:val="ТАБЛИЦА_ЦЕНТР Знак"/>
    <w:basedOn w:val="afff6"/>
    <w:link w:val="afff7"/>
    <w:rsid w:val="00D76E74"/>
    <w:rPr>
      <w:noProof/>
      <w:sz w:val="22"/>
    </w:rPr>
  </w:style>
  <w:style w:type="character" w:customStyle="1" w:styleId="afffa">
    <w:name w:val="ТАБЛИЦА _ЛЕВО Знак"/>
    <w:basedOn w:val="afff8"/>
    <w:link w:val="afff9"/>
    <w:rsid w:val="00D76E74"/>
    <w:rPr>
      <w:bCs/>
      <w:noProof/>
      <w:sz w:val="22"/>
    </w:rPr>
  </w:style>
  <w:style w:type="paragraph" w:customStyle="1" w:styleId="afffb">
    <w:name w:val="ТАБЛ ТЕКСТ БЕЗ ОТСТУПА"/>
    <w:basedOn w:val="a1"/>
    <w:qFormat/>
    <w:rsid w:val="00D76E74"/>
    <w:pPr>
      <w:ind w:firstLine="0"/>
    </w:pPr>
    <w:rPr>
      <w:sz w:val="24"/>
    </w:rPr>
  </w:style>
  <w:style w:type="paragraph" w:customStyle="1" w:styleId="afffc">
    <w:name w:val="Подзаголовок главы"/>
    <w:basedOn w:val="ad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2"/>
    <w:rsid w:val="00204F2F"/>
  </w:style>
  <w:style w:type="character" w:customStyle="1" w:styleId="aff1">
    <w:name w:val="Абзац списка Знак"/>
    <w:basedOn w:val="a2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3">
    <w:name w:val="Абзац списка4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2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2"/>
    <w:rsid w:val="00720A1A"/>
  </w:style>
  <w:style w:type="numbering" w:customStyle="1" w:styleId="110">
    <w:name w:val="Нет списка11"/>
    <w:next w:val="a4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1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b-dept-lead-info--first-name1">
    <w:name w:val="b-dept-lead-info--first-name1"/>
    <w:basedOn w:val="a2"/>
    <w:rsid w:val="00F214DF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2"/>
    <w:rsid w:val="00F214DF"/>
    <w:rPr>
      <w:rFonts w:ascii="PT Sans" w:hAnsi="PT Sans" w:hint="default"/>
      <w:sz w:val="23"/>
      <w:szCs w:val="23"/>
    </w:rPr>
  </w:style>
  <w:style w:type="character" w:customStyle="1" w:styleId="WW8Num3z0">
    <w:name w:val="WW8Num3z0"/>
    <w:rsid w:val="00C766E3"/>
    <w:rPr>
      <w:rFonts w:ascii="Symbol" w:hAnsi="Symbol"/>
      <w:sz w:val="18"/>
    </w:rPr>
  </w:style>
  <w:style w:type="character" w:customStyle="1" w:styleId="WW8Num4z0">
    <w:name w:val="WW8Num4z0"/>
    <w:rsid w:val="00C766E3"/>
    <w:rPr>
      <w:rFonts w:ascii="Symbol" w:hAnsi="Symbol"/>
      <w:sz w:val="18"/>
    </w:rPr>
  </w:style>
  <w:style w:type="character" w:customStyle="1" w:styleId="WW8Num10z0">
    <w:name w:val="WW8Num10z0"/>
    <w:rsid w:val="00C766E3"/>
    <w:rPr>
      <w:rFonts w:ascii="Symbol" w:hAnsi="Symbol"/>
    </w:rPr>
  </w:style>
  <w:style w:type="character" w:customStyle="1" w:styleId="WW8Num10z1">
    <w:name w:val="WW8Num10z1"/>
    <w:rsid w:val="00C766E3"/>
    <w:rPr>
      <w:rFonts w:ascii="Courier New" w:hAnsi="Courier New"/>
    </w:rPr>
  </w:style>
  <w:style w:type="character" w:customStyle="1" w:styleId="WW8Num10z2">
    <w:name w:val="WW8Num10z2"/>
    <w:rsid w:val="00C766E3"/>
    <w:rPr>
      <w:rFonts w:ascii="Wingdings" w:hAnsi="Wingdings"/>
    </w:rPr>
  </w:style>
  <w:style w:type="character" w:customStyle="1" w:styleId="WW8Num10z3">
    <w:name w:val="WW8Num10z3"/>
    <w:rsid w:val="00C766E3"/>
    <w:rPr>
      <w:rFonts w:ascii="Symbol" w:hAnsi="Symbol"/>
    </w:rPr>
  </w:style>
  <w:style w:type="character" w:customStyle="1" w:styleId="WW8Num11z0">
    <w:name w:val="WW8Num11z0"/>
    <w:rsid w:val="00C766E3"/>
    <w:rPr>
      <w:rFonts w:ascii="Times New Roman" w:hAnsi="Times New Roman"/>
    </w:rPr>
  </w:style>
  <w:style w:type="character" w:customStyle="1" w:styleId="WW8Num11z1">
    <w:name w:val="WW8Num11z1"/>
    <w:rsid w:val="00C766E3"/>
    <w:rPr>
      <w:rFonts w:ascii="Courier New" w:hAnsi="Courier New"/>
    </w:rPr>
  </w:style>
  <w:style w:type="character" w:customStyle="1" w:styleId="WW8Num11z2">
    <w:name w:val="WW8Num11z2"/>
    <w:rsid w:val="00C766E3"/>
    <w:rPr>
      <w:rFonts w:ascii="Wingdings" w:hAnsi="Wingdings"/>
    </w:rPr>
  </w:style>
  <w:style w:type="character" w:customStyle="1" w:styleId="WW8Num11z3">
    <w:name w:val="WW8Num11z3"/>
    <w:rsid w:val="00C766E3"/>
    <w:rPr>
      <w:rFonts w:ascii="Symbol" w:hAnsi="Symbol"/>
    </w:rPr>
  </w:style>
  <w:style w:type="character" w:customStyle="1" w:styleId="WW8Num14z0">
    <w:name w:val="WW8Num14z0"/>
    <w:rsid w:val="00C766E3"/>
    <w:rPr>
      <w:rFonts w:ascii="Times New Roman" w:hAnsi="Times New Roman"/>
    </w:rPr>
  </w:style>
  <w:style w:type="character" w:customStyle="1" w:styleId="WW8Num14z1">
    <w:name w:val="WW8Num14z1"/>
    <w:rsid w:val="00C766E3"/>
    <w:rPr>
      <w:rFonts w:ascii="Courier New" w:hAnsi="Courier New"/>
    </w:rPr>
  </w:style>
  <w:style w:type="character" w:customStyle="1" w:styleId="WW8Num14z2">
    <w:name w:val="WW8Num14z2"/>
    <w:rsid w:val="00C766E3"/>
    <w:rPr>
      <w:rFonts w:ascii="Wingdings" w:hAnsi="Wingdings"/>
    </w:rPr>
  </w:style>
  <w:style w:type="character" w:customStyle="1" w:styleId="WW8Num14z3">
    <w:name w:val="WW8Num14z3"/>
    <w:rsid w:val="00C766E3"/>
    <w:rPr>
      <w:rFonts w:ascii="Symbol" w:hAnsi="Symbol"/>
    </w:rPr>
  </w:style>
  <w:style w:type="character" w:customStyle="1" w:styleId="WW8Num15z0">
    <w:name w:val="WW8Num15z0"/>
    <w:rsid w:val="00C766E3"/>
    <w:rPr>
      <w:rFonts w:ascii="Symbol" w:hAnsi="Symbol"/>
    </w:rPr>
  </w:style>
  <w:style w:type="character" w:customStyle="1" w:styleId="WW8Num15z1">
    <w:name w:val="WW8Num15z1"/>
    <w:rsid w:val="00C766E3"/>
    <w:rPr>
      <w:rFonts w:ascii="Courier New" w:hAnsi="Courier New"/>
    </w:rPr>
  </w:style>
  <w:style w:type="character" w:customStyle="1" w:styleId="WW8Num15z2">
    <w:name w:val="WW8Num15z2"/>
    <w:rsid w:val="00C766E3"/>
    <w:rPr>
      <w:rFonts w:ascii="Wingdings" w:hAnsi="Wingdings"/>
    </w:rPr>
  </w:style>
  <w:style w:type="character" w:customStyle="1" w:styleId="WW8Num16z0">
    <w:name w:val="WW8Num16z0"/>
    <w:rsid w:val="00C766E3"/>
    <w:rPr>
      <w:rFonts w:ascii="Times New Roman" w:hAnsi="Times New Roman"/>
    </w:rPr>
  </w:style>
  <w:style w:type="character" w:customStyle="1" w:styleId="WW8Num16z1">
    <w:name w:val="WW8Num16z1"/>
    <w:rsid w:val="00C766E3"/>
    <w:rPr>
      <w:rFonts w:ascii="Courier New" w:hAnsi="Courier New"/>
    </w:rPr>
  </w:style>
  <w:style w:type="character" w:customStyle="1" w:styleId="WW8Num16z2">
    <w:name w:val="WW8Num16z2"/>
    <w:rsid w:val="00C766E3"/>
    <w:rPr>
      <w:rFonts w:ascii="Wingdings" w:hAnsi="Wingdings"/>
    </w:rPr>
  </w:style>
  <w:style w:type="character" w:customStyle="1" w:styleId="WW8Num16z3">
    <w:name w:val="WW8Num16z3"/>
    <w:rsid w:val="00C766E3"/>
    <w:rPr>
      <w:rFonts w:ascii="Symbol" w:hAnsi="Symbol"/>
    </w:rPr>
  </w:style>
  <w:style w:type="character" w:customStyle="1" w:styleId="WW8Num17z0">
    <w:name w:val="WW8Num17z0"/>
    <w:rsid w:val="00C766E3"/>
    <w:rPr>
      <w:b/>
    </w:rPr>
  </w:style>
  <w:style w:type="character" w:customStyle="1" w:styleId="WW8Num18z0">
    <w:name w:val="WW8Num18z0"/>
    <w:rsid w:val="00C766E3"/>
    <w:rPr>
      <w:rFonts w:ascii="Symbol" w:hAnsi="Symbol"/>
    </w:rPr>
  </w:style>
  <w:style w:type="character" w:customStyle="1" w:styleId="WW8Num18z1">
    <w:name w:val="WW8Num18z1"/>
    <w:rsid w:val="00C766E3"/>
    <w:rPr>
      <w:rFonts w:ascii="Courier New" w:hAnsi="Courier New"/>
    </w:rPr>
  </w:style>
  <w:style w:type="character" w:customStyle="1" w:styleId="WW8Num18z2">
    <w:name w:val="WW8Num18z2"/>
    <w:rsid w:val="00C766E3"/>
    <w:rPr>
      <w:rFonts w:ascii="Wingdings" w:hAnsi="Wingdings"/>
    </w:rPr>
  </w:style>
  <w:style w:type="character" w:customStyle="1" w:styleId="WW8Num20z0">
    <w:name w:val="WW8Num20z0"/>
    <w:rsid w:val="00C766E3"/>
    <w:rPr>
      <w:rFonts w:ascii="Symbol" w:hAnsi="Symbol"/>
      <w:color w:val="auto"/>
    </w:rPr>
  </w:style>
  <w:style w:type="character" w:customStyle="1" w:styleId="WW8Num20z1">
    <w:name w:val="WW8Num20z1"/>
    <w:rsid w:val="00C766E3"/>
    <w:rPr>
      <w:rFonts w:ascii="Courier New" w:hAnsi="Courier New"/>
    </w:rPr>
  </w:style>
  <w:style w:type="character" w:customStyle="1" w:styleId="WW8Num20z2">
    <w:name w:val="WW8Num20z2"/>
    <w:rsid w:val="00C766E3"/>
    <w:rPr>
      <w:rFonts w:ascii="Wingdings" w:hAnsi="Wingdings"/>
    </w:rPr>
  </w:style>
  <w:style w:type="character" w:customStyle="1" w:styleId="WW8Num20z3">
    <w:name w:val="WW8Num20z3"/>
    <w:rsid w:val="00C766E3"/>
    <w:rPr>
      <w:rFonts w:ascii="Symbol" w:hAnsi="Symbol"/>
    </w:rPr>
  </w:style>
  <w:style w:type="character" w:customStyle="1" w:styleId="WW8Num21z0">
    <w:name w:val="WW8Num21z0"/>
    <w:rsid w:val="00C766E3"/>
    <w:rPr>
      <w:rFonts w:ascii="Symbol" w:hAnsi="Symbol"/>
    </w:rPr>
  </w:style>
  <w:style w:type="character" w:customStyle="1" w:styleId="WW8Num21z1">
    <w:name w:val="WW8Num21z1"/>
    <w:rsid w:val="00C766E3"/>
    <w:rPr>
      <w:rFonts w:ascii="Courier New" w:hAnsi="Courier New"/>
    </w:rPr>
  </w:style>
  <w:style w:type="character" w:customStyle="1" w:styleId="WW8Num21z2">
    <w:name w:val="WW8Num21z2"/>
    <w:rsid w:val="00C766E3"/>
    <w:rPr>
      <w:rFonts w:ascii="Wingdings" w:hAnsi="Wingdings"/>
    </w:rPr>
  </w:style>
  <w:style w:type="character" w:customStyle="1" w:styleId="WW8Num22z0">
    <w:name w:val="WW8Num22z0"/>
    <w:rsid w:val="00C766E3"/>
    <w:rPr>
      <w:rFonts w:ascii="Symbol" w:hAnsi="Symbol"/>
    </w:rPr>
  </w:style>
  <w:style w:type="character" w:customStyle="1" w:styleId="WW8Num22z1">
    <w:name w:val="WW8Num22z1"/>
    <w:rsid w:val="00C766E3"/>
    <w:rPr>
      <w:rFonts w:ascii="Courier New" w:hAnsi="Courier New"/>
    </w:rPr>
  </w:style>
  <w:style w:type="character" w:customStyle="1" w:styleId="WW8Num22z2">
    <w:name w:val="WW8Num22z2"/>
    <w:rsid w:val="00C766E3"/>
    <w:rPr>
      <w:rFonts w:ascii="Wingdings" w:hAnsi="Wingdings"/>
    </w:rPr>
  </w:style>
  <w:style w:type="character" w:customStyle="1" w:styleId="WW8Num22z3">
    <w:name w:val="WW8Num22z3"/>
    <w:rsid w:val="00C766E3"/>
    <w:rPr>
      <w:rFonts w:ascii="Symbol" w:hAnsi="Symbol"/>
    </w:rPr>
  </w:style>
  <w:style w:type="character" w:customStyle="1" w:styleId="WW8Num24z0">
    <w:name w:val="WW8Num24z0"/>
    <w:rsid w:val="00C766E3"/>
    <w:rPr>
      <w:color w:val="auto"/>
    </w:rPr>
  </w:style>
  <w:style w:type="character" w:customStyle="1" w:styleId="WW8Num27z0">
    <w:name w:val="WW8Num27z0"/>
    <w:rsid w:val="00C766E3"/>
    <w:rPr>
      <w:rFonts w:ascii="Symbol" w:hAnsi="Symbol"/>
    </w:rPr>
  </w:style>
  <w:style w:type="character" w:customStyle="1" w:styleId="WW8Num27z1">
    <w:name w:val="WW8Num27z1"/>
    <w:rsid w:val="00C766E3"/>
    <w:rPr>
      <w:rFonts w:ascii="Courier New" w:hAnsi="Courier New"/>
    </w:rPr>
  </w:style>
  <w:style w:type="character" w:customStyle="1" w:styleId="WW8Num27z2">
    <w:name w:val="WW8Num27z2"/>
    <w:rsid w:val="00C766E3"/>
    <w:rPr>
      <w:rFonts w:ascii="Wingdings" w:hAnsi="Wingdings"/>
    </w:rPr>
  </w:style>
  <w:style w:type="character" w:customStyle="1" w:styleId="WW8Num28z0">
    <w:name w:val="WW8Num28z0"/>
    <w:rsid w:val="00C766E3"/>
    <w:rPr>
      <w:rFonts w:ascii="Symbol" w:hAnsi="Symbol"/>
    </w:rPr>
  </w:style>
  <w:style w:type="character" w:customStyle="1" w:styleId="WW8Num29z0">
    <w:name w:val="WW8Num29z0"/>
    <w:rsid w:val="00C766E3"/>
    <w:rPr>
      <w:rFonts w:ascii="Symbol" w:hAnsi="Symbol"/>
      <w:color w:val="auto"/>
    </w:rPr>
  </w:style>
  <w:style w:type="character" w:customStyle="1" w:styleId="WW8Num29z2">
    <w:name w:val="WW8Num29z2"/>
    <w:rsid w:val="00C766E3"/>
    <w:rPr>
      <w:rFonts w:ascii="Wingdings" w:hAnsi="Wingdings"/>
    </w:rPr>
  </w:style>
  <w:style w:type="character" w:customStyle="1" w:styleId="WW8Num29z3">
    <w:name w:val="WW8Num29z3"/>
    <w:rsid w:val="00C766E3"/>
    <w:rPr>
      <w:rFonts w:ascii="Symbol" w:hAnsi="Symbol"/>
    </w:rPr>
  </w:style>
  <w:style w:type="character" w:customStyle="1" w:styleId="WW8Num29z4">
    <w:name w:val="WW8Num29z4"/>
    <w:rsid w:val="00C766E3"/>
    <w:rPr>
      <w:rFonts w:ascii="Courier New" w:hAnsi="Courier New"/>
    </w:rPr>
  </w:style>
  <w:style w:type="character" w:customStyle="1" w:styleId="WW8Num30z0">
    <w:name w:val="WW8Num30z0"/>
    <w:rsid w:val="00C766E3"/>
    <w:rPr>
      <w:rFonts w:ascii="Times New Roman" w:hAnsi="Times New Roman"/>
    </w:rPr>
  </w:style>
  <w:style w:type="character" w:customStyle="1" w:styleId="WW8Num30z1">
    <w:name w:val="WW8Num30z1"/>
    <w:rsid w:val="00C766E3"/>
    <w:rPr>
      <w:rFonts w:ascii="Courier New" w:hAnsi="Courier New"/>
    </w:rPr>
  </w:style>
  <w:style w:type="character" w:customStyle="1" w:styleId="WW8Num30z2">
    <w:name w:val="WW8Num30z2"/>
    <w:rsid w:val="00C766E3"/>
    <w:rPr>
      <w:rFonts w:ascii="Wingdings" w:hAnsi="Wingdings"/>
    </w:rPr>
  </w:style>
  <w:style w:type="character" w:customStyle="1" w:styleId="WW8Num30z3">
    <w:name w:val="WW8Num30z3"/>
    <w:rsid w:val="00C766E3"/>
    <w:rPr>
      <w:rFonts w:ascii="Symbol" w:hAnsi="Symbol"/>
    </w:rPr>
  </w:style>
  <w:style w:type="character" w:customStyle="1" w:styleId="WW8Num32z0">
    <w:name w:val="WW8Num32z0"/>
    <w:rsid w:val="00C766E3"/>
    <w:rPr>
      <w:rFonts w:ascii="Symbol" w:hAnsi="Symbol"/>
    </w:rPr>
  </w:style>
  <w:style w:type="character" w:customStyle="1" w:styleId="WW8Num32z1">
    <w:name w:val="WW8Num32z1"/>
    <w:rsid w:val="00C766E3"/>
    <w:rPr>
      <w:rFonts w:ascii="Courier New" w:hAnsi="Courier New"/>
    </w:rPr>
  </w:style>
  <w:style w:type="character" w:customStyle="1" w:styleId="WW8Num32z2">
    <w:name w:val="WW8Num32z2"/>
    <w:rsid w:val="00C766E3"/>
    <w:rPr>
      <w:rFonts w:ascii="Wingdings" w:hAnsi="Wingdings"/>
    </w:rPr>
  </w:style>
  <w:style w:type="character" w:customStyle="1" w:styleId="WW8Num34z0">
    <w:name w:val="WW8Num34z0"/>
    <w:rsid w:val="00C766E3"/>
    <w:rPr>
      <w:color w:val="auto"/>
    </w:rPr>
  </w:style>
  <w:style w:type="character" w:customStyle="1" w:styleId="1f8">
    <w:name w:val="Маркированный_1 Знак"/>
    <w:basedOn w:val="1f2"/>
    <w:rsid w:val="00C766E3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C766E3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C766E3"/>
    <w:rPr>
      <w:rFonts w:cs="Times New Roman"/>
      <w:b/>
      <w:caps/>
      <w:sz w:val="24"/>
      <w:szCs w:val="24"/>
      <w:lang w:val="ru-RU" w:eastAsia="ar-SA" w:bidi="ar-SA"/>
    </w:rPr>
  </w:style>
  <w:style w:type="character" w:styleId="afffd">
    <w:name w:val="FollowedHyperlink"/>
    <w:basedOn w:val="1f2"/>
    <w:uiPriority w:val="99"/>
    <w:semiHidden/>
    <w:locked/>
    <w:rsid w:val="00C766E3"/>
    <w:rPr>
      <w:rFonts w:cs="Times New Roman"/>
      <w:color w:val="800080"/>
      <w:u w:val="single"/>
    </w:rPr>
  </w:style>
  <w:style w:type="character" w:customStyle="1" w:styleId="afffe">
    <w:name w:val="Подчеркнутый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styleId="affff">
    <w:name w:val="line number"/>
    <w:basedOn w:val="1f2"/>
    <w:uiPriority w:val="99"/>
    <w:semiHidden/>
    <w:locked/>
    <w:rsid w:val="00C766E3"/>
    <w:rPr>
      <w:rFonts w:cs="Times New Roman"/>
      <w:sz w:val="18"/>
      <w:szCs w:val="18"/>
    </w:rPr>
  </w:style>
  <w:style w:type="character" w:customStyle="1" w:styleId="affff0">
    <w:name w:val="Надстрочный"/>
    <w:rsid w:val="00C766E3"/>
    <w:rPr>
      <w:b/>
      <w:vertAlign w:val="superscript"/>
    </w:rPr>
  </w:style>
  <w:style w:type="character" w:styleId="HTML1">
    <w:name w:val="HTML Sample"/>
    <w:basedOn w:val="1f2"/>
    <w:uiPriority w:val="99"/>
    <w:locked/>
    <w:rsid w:val="00C766E3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C766E3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C766E3"/>
    <w:rPr>
      <w:rFonts w:cs="Times New Roman"/>
      <w:sz w:val="16"/>
      <w:szCs w:val="16"/>
    </w:rPr>
  </w:style>
  <w:style w:type="character" w:customStyle="1" w:styleId="affff1">
    <w:name w:val="Вступление"/>
    <w:rsid w:val="00C766E3"/>
    <w:rPr>
      <w:rFonts w:ascii="Arial Black" w:hAnsi="Arial Black"/>
      <w:spacing w:val="-4"/>
      <w:sz w:val="18"/>
    </w:rPr>
  </w:style>
  <w:style w:type="character" w:customStyle="1" w:styleId="affff2">
    <w:name w:val="Девиз"/>
    <w:basedOn w:val="1f2"/>
    <w:rsid w:val="00C766E3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C766E3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C766E3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C766E3"/>
    <w:rPr>
      <w:caps/>
    </w:rPr>
  </w:style>
  <w:style w:type="character" w:customStyle="1" w:styleId="1fe">
    <w:name w:val="Маркированный_1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affff3">
    <w:name w:val="Подчеркнутый Знак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C766E3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4">
    <w:name w:val="Подчеркнутый Знак Знак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C766E3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C766E3"/>
    <w:rPr>
      <w:rFonts w:cs="Times New Roman"/>
      <w:sz w:val="24"/>
      <w:szCs w:val="24"/>
    </w:rPr>
  </w:style>
  <w:style w:type="character" w:customStyle="1" w:styleId="WW8Num17z1">
    <w:name w:val="WW8Num17z1"/>
    <w:rsid w:val="00C766E3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C766E3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1"/>
    <w:next w:val="a1"/>
    <w:uiPriority w:val="39"/>
    <w:locked/>
    <w:rsid w:val="00C766E3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1"/>
    <w:rsid w:val="00C766E3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C766E3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5">
    <w:name w:val="Заголовок титульного листа"/>
    <w:basedOn w:val="a1"/>
    <w:next w:val="a1"/>
    <w:rsid w:val="00C766E3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C766E3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1"/>
    <w:rsid w:val="00C766E3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5"/>
    <w:rsid w:val="00C766E3"/>
    <w:pPr>
      <w:ind w:firstLine="0"/>
    </w:pPr>
  </w:style>
  <w:style w:type="paragraph" w:styleId="3b">
    <w:name w:val="toc 3"/>
    <w:basedOn w:val="a1"/>
    <w:next w:val="a1"/>
    <w:uiPriority w:val="39"/>
    <w:locked/>
    <w:rsid w:val="00C766E3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C766E3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C766E3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6">
    <w:name w:val="Îáû÷íûé"/>
    <w:rsid w:val="00C766E3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C766E3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7">
    <w:name w:val="Заглавие раздела"/>
    <w:basedOn w:val="22"/>
    <w:rsid w:val="00C766E3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C766E3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C766E3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8">
    <w:name w:val="Неразрывный основной текст"/>
    <w:basedOn w:val="a9"/>
    <w:rsid w:val="00C766E3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9">
    <w:name w:val="Рисунок"/>
    <w:basedOn w:val="a1"/>
    <w:next w:val="1ff8"/>
    <w:rsid w:val="00C766E3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1"/>
    <w:next w:val="a1"/>
    <w:rsid w:val="00C766E3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a">
    <w:name w:val="Название части"/>
    <w:basedOn w:val="a1"/>
    <w:rsid w:val="00C766E3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b">
    <w:name w:val="Название предприятия"/>
    <w:basedOn w:val="a1"/>
    <w:rsid w:val="00C766E3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c">
    <w:name w:val="Текст таблицы"/>
    <w:basedOn w:val="a1"/>
    <w:rsid w:val="00C766E3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d">
    <w:name w:val="Подчеркнутый"/>
    <w:basedOn w:val="a1"/>
    <w:rsid w:val="00C766E3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e">
    <w:name w:val="Название документа"/>
    <w:basedOn w:val="a1"/>
    <w:rsid w:val="00C766E3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">
    <w:name w:val="Нижний колонтитул (четн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перв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1">
    <w:name w:val="Нижний колонтитул (нечетн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rsid w:val="00C766E3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rsid w:val="00C766E3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"/>
    <w:rsid w:val="00C766E3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rsid w:val="00C766E3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C766E3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1"/>
    <w:rsid w:val="00C766E3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1"/>
    <w:rsid w:val="00C766E3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1"/>
    <w:rsid w:val="00C766E3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"/>
    <w:rsid w:val="00C766E3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C766E3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C766E3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C766E3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C766E3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C766E3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C766E3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2">
    <w:name w:val="Подзаголовок части"/>
    <w:basedOn w:val="a1"/>
    <w:next w:val="a9"/>
    <w:rsid w:val="00C766E3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3">
    <w:name w:val="Обратный адрес"/>
    <w:basedOn w:val="a1"/>
    <w:rsid w:val="00C766E3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4">
    <w:name w:val="Название раздела"/>
    <w:basedOn w:val="a1"/>
    <w:next w:val="a9"/>
    <w:rsid w:val="00C766E3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5">
    <w:name w:val="Подзаголовок титульного листа"/>
    <w:basedOn w:val="a1"/>
    <w:next w:val="a9"/>
    <w:rsid w:val="00C766E3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1"/>
    <w:uiPriority w:val="99"/>
    <w:semiHidden/>
    <w:locked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6">
    <w:name w:val="Signature"/>
    <w:basedOn w:val="a1"/>
    <w:link w:val="afffff7"/>
    <w:uiPriority w:val="99"/>
    <w:semiHidden/>
    <w:locked/>
    <w:rsid w:val="00C766E3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7">
    <w:name w:val="Подпись Знак"/>
    <w:basedOn w:val="a2"/>
    <w:link w:val="afffff6"/>
    <w:uiPriority w:val="99"/>
    <w:semiHidden/>
    <w:rsid w:val="00C766E3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1"/>
    <w:rsid w:val="00C766E3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1"/>
    <w:rsid w:val="00C766E3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8">
    <w:name w:val="E-mail Signature"/>
    <w:basedOn w:val="a1"/>
    <w:link w:val="afffff9"/>
    <w:uiPriority w:val="99"/>
    <w:locked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9">
    <w:name w:val="Электронная подпись Знак"/>
    <w:basedOn w:val="a2"/>
    <w:link w:val="afffff8"/>
    <w:uiPriority w:val="99"/>
    <w:rsid w:val="00C766E3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C766E3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C766E3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1"/>
    <w:next w:val="1fff"/>
    <w:rsid w:val="00C766E3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C766E3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a">
    <w:name w:val="annotation text"/>
    <w:basedOn w:val="a1"/>
    <w:link w:val="afffffb"/>
    <w:uiPriority w:val="99"/>
    <w:semiHidden/>
    <w:unhideWhenUsed/>
    <w:locked/>
    <w:rsid w:val="00C766E3"/>
    <w:pPr>
      <w:spacing w:line="18" w:lineRule="atLeast"/>
    </w:pPr>
    <w:rPr>
      <w:sz w:val="20"/>
      <w:szCs w:val="26"/>
    </w:rPr>
  </w:style>
  <w:style w:type="character" w:customStyle="1" w:styleId="afffffb">
    <w:name w:val="Текст примечания Знак"/>
    <w:basedOn w:val="a2"/>
    <w:link w:val="afffffa"/>
    <w:uiPriority w:val="99"/>
    <w:semiHidden/>
    <w:rsid w:val="00C766E3"/>
    <w:rPr>
      <w:szCs w:val="26"/>
    </w:rPr>
  </w:style>
  <w:style w:type="paragraph" w:styleId="afffffc">
    <w:name w:val="annotation subject"/>
    <w:basedOn w:val="1fff0"/>
    <w:next w:val="1fff0"/>
    <w:link w:val="afffffd"/>
    <w:uiPriority w:val="99"/>
    <w:locked/>
    <w:rsid w:val="00C766E3"/>
    <w:rPr>
      <w:b/>
      <w:bCs/>
    </w:rPr>
  </w:style>
  <w:style w:type="character" w:customStyle="1" w:styleId="afffffd">
    <w:name w:val="Тема примечания Знак"/>
    <w:basedOn w:val="afffffb"/>
    <w:link w:val="afffffc"/>
    <w:uiPriority w:val="99"/>
    <w:rsid w:val="00C766E3"/>
    <w:rPr>
      <w:b/>
      <w:bCs/>
      <w:szCs w:val="26"/>
      <w:lang w:eastAsia="ar-SA"/>
    </w:rPr>
  </w:style>
  <w:style w:type="paragraph" w:customStyle="1" w:styleId="1fff1">
    <w:name w:val="Заголовок1"/>
    <w:basedOn w:val="a1"/>
    <w:rsid w:val="00C766E3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C766E3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e">
    <w:name w:val="База заголовка"/>
    <w:basedOn w:val="a1"/>
    <w:next w:val="a9"/>
    <w:rsid w:val="00C766E3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">
    <w:name w:val="Цитаты"/>
    <w:basedOn w:val="a1"/>
    <w:rsid w:val="00C766E3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0">
    <w:name w:val="Заголовок части"/>
    <w:basedOn w:val="a1"/>
    <w:rsid w:val="00C766E3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1">
    <w:name w:val="Заголовок главы"/>
    <w:basedOn w:val="a1"/>
    <w:rsid w:val="00C766E3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2">
    <w:name w:val="База сноски"/>
    <w:basedOn w:val="a1"/>
    <w:rsid w:val="00C766E3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3">
    <w:name w:val="База верхнего колонтитула"/>
    <w:basedOn w:val="a1"/>
    <w:rsid w:val="00C766E3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четный)"/>
    <w:basedOn w:val="a1"/>
    <w:rsid w:val="00C766E3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первый)"/>
    <w:basedOn w:val="a1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Верхний колонтитул (нечетный)"/>
    <w:basedOn w:val="a1"/>
    <w:rsid w:val="00C766E3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База указателя"/>
    <w:basedOn w:val="a1"/>
    <w:rsid w:val="00C766E3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C766E3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8">
    <w:name w:val="База оглавления"/>
    <w:basedOn w:val="a1"/>
    <w:rsid w:val="00C766E3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1"/>
    <w:link w:val="HTMLa"/>
    <w:uiPriority w:val="99"/>
    <w:locked/>
    <w:rsid w:val="00C766E3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C766E3"/>
    <w:rPr>
      <w:rFonts w:ascii="Arial" w:hAnsi="Arial" w:cs="Arial"/>
      <w:i/>
      <w:iCs/>
      <w:spacing w:val="-5"/>
      <w:szCs w:val="26"/>
      <w:lang w:eastAsia="ar-SA"/>
    </w:rPr>
  </w:style>
  <w:style w:type="paragraph" w:styleId="affffff9">
    <w:name w:val="envelope address"/>
    <w:basedOn w:val="a1"/>
    <w:uiPriority w:val="99"/>
    <w:semiHidden/>
    <w:locked/>
    <w:rsid w:val="00C766E3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9"/>
    <w:rsid w:val="00C766E3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C766E3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1"/>
    <w:next w:val="a1"/>
    <w:uiPriority w:val="39"/>
    <w:semiHidden/>
    <w:locked/>
    <w:rsid w:val="00C766E3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1"/>
    <w:next w:val="a1"/>
    <w:uiPriority w:val="39"/>
    <w:semiHidden/>
    <w:locked/>
    <w:rsid w:val="00C766E3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C766E3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C766E3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C766E3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C766E3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a">
    <w:name w:val="Block Text"/>
    <w:basedOn w:val="a1"/>
    <w:uiPriority w:val="99"/>
    <w:semiHidden/>
    <w:locked/>
    <w:rsid w:val="00C766E3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C766E3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b">
    <w:name w:val="Таблица"/>
    <w:basedOn w:val="a1"/>
    <w:rsid w:val="00C766E3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1"/>
    <w:rsid w:val="00C766E3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C766E3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7"/>
    <w:rsid w:val="00C766E3"/>
    <w:rPr>
      <w:sz w:val="22"/>
    </w:rPr>
  </w:style>
  <w:style w:type="paragraph" w:customStyle="1" w:styleId="affffffe">
    <w:name w:val="Номер таблици"/>
    <w:basedOn w:val="a1"/>
    <w:next w:val="a1"/>
    <w:rsid w:val="00C766E3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1"/>
    <w:next w:val="a1"/>
    <w:rsid w:val="00C766E3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1"/>
    <w:rsid w:val="00C766E3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C766E3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1"/>
    <w:rsid w:val="00C766E3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C766E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C766E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C766E3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1"/>
    <w:rsid w:val="00C766E3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1"/>
    <w:rsid w:val="00C766E3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1"/>
    <w:rsid w:val="00C766E3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1"/>
    <w:rsid w:val="00C766E3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"/>
    <w:uiPriority w:val="99"/>
    <w:semiHidden/>
    <w:locked/>
    <w:rsid w:val="00C766E3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"/>
    <w:uiPriority w:val="99"/>
    <w:semiHidden/>
    <w:locked/>
    <w:rsid w:val="00C766E3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semiHidden/>
    <w:locked/>
    <w:rsid w:val="00C766E3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"/>
    <w:uiPriority w:val="99"/>
    <w:semiHidden/>
    <w:locked/>
    <w:rsid w:val="00C766E3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C766E3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C766E3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C766E3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C766E3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2">
    <w:name w:val="List Continue"/>
    <w:basedOn w:val="afff"/>
    <w:uiPriority w:val="99"/>
    <w:semiHidden/>
    <w:locked/>
    <w:rsid w:val="00C766E3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uiPriority w:val="99"/>
    <w:semiHidden/>
    <w:locked/>
    <w:rsid w:val="00C766E3"/>
    <w:pPr>
      <w:ind w:left="2160"/>
    </w:pPr>
  </w:style>
  <w:style w:type="paragraph" w:styleId="3d">
    <w:name w:val="List Continue 3"/>
    <w:basedOn w:val="afffffff2"/>
    <w:uiPriority w:val="99"/>
    <w:semiHidden/>
    <w:locked/>
    <w:rsid w:val="00C766E3"/>
    <w:pPr>
      <w:ind w:left="2520"/>
    </w:pPr>
  </w:style>
  <w:style w:type="paragraph" w:styleId="47">
    <w:name w:val="List Continue 4"/>
    <w:basedOn w:val="afffffff2"/>
    <w:uiPriority w:val="99"/>
    <w:semiHidden/>
    <w:locked/>
    <w:rsid w:val="00C766E3"/>
    <w:pPr>
      <w:ind w:left="2880"/>
    </w:pPr>
  </w:style>
  <w:style w:type="paragraph" w:styleId="58">
    <w:name w:val="List Continue 5"/>
    <w:basedOn w:val="afffffff2"/>
    <w:uiPriority w:val="99"/>
    <w:semiHidden/>
    <w:locked/>
    <w:rsid w:val="00C766E3"/>
    <w:pPr>
      <w:ind w:left="3240"/>
    </w:pPr>
  </w:style>
  <w:style w:type="paragraph" w:styleId="2">
    <w:name w:val="List Number 2"/>
    <w:basedOn w:val="a"/>
    <w:uiPriority w:val="99"/>
    <w:semiHidden/>
    <w:locked/>
    <w:rsid w:val="00C766E3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C766E3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C766E3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C766E3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1"/>
    <w:uiPriority w:val="99"/>
    <w:semiHidden/>
    <w:locked/>
    <w:rsid w:val="00C766E3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4">
    <w:name w:val="Salutation"/>
    <w:basedOn w:val="a1"/>
    <w:next w:val="a1"/>
    <w:link w:val="afffffff5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5">
    <w:name w:val="Приветствие Знак"/>
    <w:basedOn w:val="a2"/>
    <w:link w:val="afffffff4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6">
    <w:name w:val="Closing"/>
    <w:basedOn w:val="a1"/>
    <w:link w:val="afffffff7"/>
    <w:uiPriority w:val="99"/>
    <w:semiHidden/>
    <w:locked/>
    <w:rsid w:val="00C766E3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7">
    <w:name w:val="Прощание Знак"/>
    <w:basedOn w:val="a2"/>
    <w:link w:val="afffffff6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8">
    <w:name w:val="Plain Text"/>
    <w:basedOn w:val="a1"/>
    <w:link w:val="afffffff9"/>
    <w:uiPriority w:val="99"/>
    <w:semiHidden/>
    <w:locked/>
    <w:rsid w:val="00C766E3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9">
    <w:name w:val="Текст Знак"/>
    <w:basedOn w:val="a2"/>
    <w:link w:val="afffffff8"/>
    <w:uiPriority w:val="99"/>
    <w:semiHidden/>
    <w:rsid w:val="00C766E3"/>
    <w:rPr>
      <w:rFonts w:ascii="Courier New" w:hAnsi="Courier New" w:cs="Courier New"/>
      <w:spacing w:val="-5"/>
      <w:szCs w:val="26"/>
      <w:lang w:eastAsia="en-US"/>
    </w:rPr>
  </w:style>
  <w:style w:type="character" w:styleId="afffffffa">
    <w:name w:val="annotation reference"/>
    <w:basedOn w:val="a2"/>
    <w:uiPriority w:val="99"/>
    <w:semiHidden/>
    <w:locked/>
    <w:rsid w:val="00C766E3"/>
    <w:rPr>
      <w:rFonts w:cs="Times New Roman"/>
      <w:sz w:val="16"/>
      <w:szCs w:val="16"/>
    </w:rPr>
  </w:style>
  <w:style w:type="paragraph" w:styleId="afffffffb">
    <w:name w:val="Message Header"/>
    <w:basedOn w:val="a9"/>
    <w:link w:val="afffffffc"/>
    <w:uiPriority w:val="99"/>
    <w:semiHidden/>
    <w:locked/>
    <w:rsid w:val="00C766E3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2"/>
    <w:link w:val="afffffffb"/>
    <w:uiPriority w:val="99"/>
    <w:semiHidden/>
    <w:rsid w:val="00C766E3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1"/>
    <w:next w:val="a1"/>
    <w:link w:val="afffffffe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e">
    <w:name w:val="Дата Знак"/>
    <w:basedOn w:val="a2"/>
    <w:link w:val="afffffffd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f">
    <w:name w:val="Note Heading"/>
    <w:basedOn w:val="a1"/>
    <w:next w:val="a1"/>
    <w:link w:val="affffffff0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0">
    <w:name w:val="Заголовок записки Знак"/>
    <w:basedOn w:val="a2"/>
    <w:link w:val="affffffff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f1">
    <w:name w:val="Body Text First Indent"/>
    <w:basedOn w:val="a9"/>
    <w:link w:val="affffffff2"/>
    <w:uiPriority w:val="99"/>
    <w:semiHidden/>
    <w:locked/>
    <w:rsid w:val="00C766E3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uiPriority w:val="99"/>
    <w:semiHidden/>
    <w:rsid w:val="00C766E3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8"/>
    <w:link w:val="2f6"/>
    <w:uiPriority w:val="99"/>
    <w:semiHidden/>
    <w:locked/>
    <w:rsid w:val="00C766E3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C766E3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C766E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C766E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C766E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3"/>
    <w:uiPriority w:val="99"/>
    <w:semiHidden/>
    <w:locked/>
    <w:rsid w:val="00C766E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C766E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locked/>
    <w:rsid w:val="00C766E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C766E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C766E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3"/>
    <w:uiPriority w:val="99"/>
    <w:semiHidden/>
    <w:locked/>
    <w:rsid w:val="00C766E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C76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C766E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3"/>
    <w:uiPriority w:val="99"/>
    <w:semiHidden/>
    <w:locked/>
    <w:rsid w:val="00C766E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C766E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locked/>
    <w:rsid w:val="00C766E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C766E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locked/>
    <w:rsid w:val="00C766E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C766E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C766E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3"/>
    <w:uiPriority w:val="99"/>
    <w:semiHidden/>
    <w:locked/>
    <w:rsid w:val="00C766E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3"/>
    <w:uiPriority w:val="99"/>
    <w:semiHidden/>
    <w:locked/>
    <w:rsid w:val="00C766E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C766E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locked/>
    <w:rsid w:val="00C766E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C766E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locked/>
    <w:rsid w:val="00C766E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3"/>
    <w:uiPriority w:val="99"/>
    <w:semiHidden/>
    <w:locked/>
    <w:rsid w:val="00C766E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C766E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C766E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C766E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C766E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C766E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C766E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C766E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3"/>
    <w:uiPriority w:val="99"/>
    <w:semiHidden/>
    <w:locked/>
    <w:rsid w:val="00C76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C766E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3"/>
    <w:uiPriority w:val="99"/>
    <w:semiHidden/>
    <w:locked/>
    <w:rsid w:val="00C766E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C766E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8"/>
    <w:link w:val="af8"/>
    <w:uiPriority w:val="99"/>
    <w:locked/>
    <w:rsid w:val="00C766E3"/>
    <w:rPr>
      <w:rFonts w:cs="Times New Roman"/>
      <w:sz w:val="24"/>
      <w:szCs w:val="24"/>
    </w:rPr>
  </w:style>
  <w:style w:type="paragraph" w:customStyle="1" w:styleId="affffffff7">
    <w:name w:val="Осн_текст"/>
    <w:basedOn w:val="a1"/>
    <w:rsid w:val="00C766E3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2"/>
    <w:rsid w:val="00C766E3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1"/>
    <w:rsid w:val="00C766E3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C766E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C766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C766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C766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C766E3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1"/>
    <w:autoRedefine/>
    <w:rsid w:val="00C766E3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C766E3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C766E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C766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C766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C766E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C766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C766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C766E3"/>
    <w:pPr>
      <w:numPr>
        <w:numId w:val="11"/>
      </w:numPr>
    </w:pPr>
  </w:style>
  <w:style w:type="numbering" w:styleId="111111">
    <w:name w:val="Outline List 2"/>
    <w:basedOn w:val="a4"/>
    <w:uiPriority w:val="99"/>
    <w:semiHidden/>
    <w:unhideWhenUsed/>
    <w:locked/>
    <w:rsid w:val="00C766E3"/>
    <w:pPr>
      <w:numPr>
        <w:numId w:val="17"/>
      </w:numPr>
    </w:pPr>
  </w:style>
  <w:style w:type="numbering" w:customStyle="1" w:styleId="1ai2">
    <w:name w:val="1 / a / i2"/>
    <w:rsid w:val="00C766E3"/>
    <w:pPr>
      <w:numPr>
        <w:numId w:val="13"/>
      </w:numPr>
    </w:pPr>
  </w:style>
  <w:style w:type="numbering" w:styleId="1ai">
    <w:name w:val="Outline List 1"/>
    <w:basedOn w:val="a4"/>
    <w:uiPriority w:val="99"/>
    <w:semiHidden/>
    <w:unhideWhenUsed/>
    <w:locked/>
    <w:rsid w:val="00C766E3"/>
    <w:pPr>
      <w:numPr>
        <w:numId w:val="18"/>
      </w:numPr>
    </w:pPr>
  </w:style>
  <w:style w:type="numbering" w:customStyle="1" w:styleId="21">
    <w:name w:val="Статья / Раздел2"/>
    <w:rsid w:val="00C766E3"/>
    <w:pPr>
      <w:numPr>
        <w:numId w:val="14"/>
      </w:numPr>
    </w:pPr>
  </w:style>
  <w:style w:type="numbering" w:customStyle="1" w:styleId="1">
    <w:name w:val="Статья / Раздел1"/>
    <w:rsid w:val="00C766E3"/>
    <w:pPr>
      <w:numPr>
        <w:numId w:val="16"/>
      </w:numPr>
    </w:pPr>
  </w:style>
  <w:style w:type="numbering" w:customStyle="1" w:styleId="1ai1">
    <w:name w:val="1 / a / i1"/>
    <w:rsid w:val="00C766E3"/>
    <w:pPr>
      <w:numPr>
        <w:numId w:val="15"/>
      </w:numPr>
    </w:pPr>
  </w:style>
  <w:style w:type="numbering" w:customStyle="1" w:styleId="1111112">
    <w:name w:val="1 / 1.1 / 1.1.12"/>
    <w:rsid w:val="00C766E3"/>
    <w:pPr>
      <w:numPr>
        <w:numId w:val="12"/>
      </w:numPr>
    </w:pPr>
  </w:style>
  <w:style w:type="numbering" w:customStyle="1" w:styleId="1111111">
    <w:name w:val="1 / 1.1 / 1.1.11"/>
    <w:rsid w:val="00C766E3"/>
    <w:pPr>
      <w:numPr>
        <w:numId w:val="19"/>
      </w:numPr>
    </w:pPr>
  </w:style>
  <w:style w:type="paragraph" w:customStyle="1" w:styleId="Sf1">
    <w:name w:val="S_Обычный жирный"/>
    <w:basedOn w:val="a1"/>
    <w:qFormat/>
    <w:rsid w:val="00C766E3"/>
    <w:rPr>
      <w:szCs w:val="24"/>
    </w:rPr>
  </w:style>
  <w:style w:type="paragraph" w:customStyle="1" w:styleId="2fe">
    <w:name w:val="Заголовок (Уровень 2)"/>
    <w:basedOn w:val="a1"/>
    <w:next w:val="a9"/>
    <w:link w:val="2ff"/>
    <w:autoRedefine/>
    <w:qFormat/>
    <w:rsid w:val="00C766E3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2"/>
    <w:link w:val="2fe"/>
    <w:rsid w:val="00C766E3"/>
    <w:rPr>
      <w:b/>
      <w:bCs/>
      <w:sz w:val="28"/>
      <w:szCs w:val="28"/>
    </w:rPr>
  </w:style>
  <w:style w:type="character" w:customStyle="1" w:styleId="fd1">
    <w:name w:val="fd1"/>
    <w:basedOn w:val="a2"/>
    <w:rsid w:val="00C766E3"/>
    <w:rPr>
      <w:vanish w:val="0"/>
      <w:webHidden w:val="0"/>
      <w:specVanish w:val="0"/>
    </w:rPr>
  </w:style>
  <w:style w:type="paragraph" w:customStyle="1" w:styleId="fr1">
    <w:name w:val="fr1"/>
    <w:basedOn w:val="a1"/>
    <w:rsid w:val="00837F65"/>
    <w:pPr>
      <w:autoSpaceDE w:val="0"/>
      <w:autoSpaceDN w:val="0"/>
      <w:ind w:firstLine="0"/>
      <w:jc w:val="left"/>
    </w:pPr>
    <w:rPr>
      <w:sz w:val="32"/>
      <w:szCs w:val="32"/>
    </w:rPr>
  </w:style>
  <w:style w:type="character" w:styleId="affffffff9">
    <w:name w:val="Placeholder Text"/>
    <w:basedOn w:val="a2"/>
    <w:uiPriority w:val="99"/>
    <w:semiHidden/>
    <w:rsid w:val="002728A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10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1"/>
    <w:next w:val="a1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5">
    <w:name w:val="header"/>
    <w:aliases w:val="ВерхКолонтитул"/>
    <w:basedOn w:val="a1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5"/>
    <w:uiPriority w:val="99"/>
    <w:locked/>
    <w:rsid w:val="003F21C4"/>
    <w:rPr>
      <w:rFonts w:cs="Times New Roman"/>
      <w:sz w:val="28"/>
      <w:szCs w:val="28"/>
    </w:rPr>
  </w:style>
  <w:style w:type="character" w:styleId="a6">
    <w:name w:val="page number"/>
    <w:uiPriority w:val="99"/>
    <w:rsid w:val="003F21C4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99"/>
    <w:qFormat/>
    <w:rsid w:val="003F21C4"/>
    <w:pPr>
      <w:spacing w:before="720" w:line="240" w:lineRule="atLeast"/>
    </w:pPr>
  </w:style>
  <w:style w:type="paragraph" w:styleId="a8">
    <w:name w:val="Body Text Indent"/>
    <w:basedOn w:val="a1"/>
    <w:link w:val="13"/>
    <w:uiPriority w:val="99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F21C4"/>
    <w:rPr>
      <w:rFonts w:cs="Times New Roman"/>
      <w:sz w:val="28"/>
      <w:szCs w:val="28"/>
    </w:rPr>
  </w:style>
  <w:style w:type="paragraph" w:styleId="a9">
    <w:name w:val="Body Text"/>
    <w:basedOn w:val="a1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9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1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a">
    <w:name w:val="Document Map"/>
    <w:basedOn w:val="a1"/>
    <w:link w:val="15"/>
    <w:uiPriority w:val="99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Subtitle"/>
    <w:aliases w:val="Обычный таблица"/>
    <w:basedOn w:val="a1"/>
    <w:next w:val="a1"/>
    <w:link w:val="17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uiPriority w:val="99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99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uiPriority w:val="99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1"/>
    <w:link w:val="311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8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1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1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uiPriority w:val="99"/>
    <w:locked/>
    <w:rsid w:val="00B83A5B"/>
    <w:rPr>
      <w:sz w:val="28"/>
    </w:rPr>
  </w:style>
  <w:style w:type="character" w:customStyle="1" w:styleId="af4">
    <w:name w:val="Без интервала Знак"/>
    <w:link w:val="af3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link w:val="aff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2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2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9"/>
    <w:locked/>
    <w:rsid w:val="00A42708"/>
    <w:rPr>
      <w:rFonts w:ascii="Cambria" w:hAnsi="Cambria" w:cs="Times New Roman"/>
    </w:rPr>
  </w:style>
  <w:style w:type="character" w:customStyle="1" w:styleId="aff3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7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Подзаголовок Знак"/>
    <w:aliases w:val="Обычный таблица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Обычный (веб) Знак"/>
    <w:basedOn w:val="a2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a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b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2">
    <w:name w:val="Основной шрифт абзаца1"/>
    <w:uiPriority w:val="99"/>
    <w:rsid w:val="00B52C38"/>
  </w:style>
  <w:style w:type="character" w:customStyle="1" w:styleId="affc">
    <w:name w:val="Символ сноски"/>
    <w:uiPriority w:val="99"/>
    <w:rsid w:val="00B52C38"/>
    <w:rPr>
      <w:vertAlign w:val="superscript"/>
    </w:rPr>
  </w:style>
  <w:style w:type="character" w:customStyle="1" w:styleId="affd">
    <w:name w:val="Символы концевой сноски"/>
    <w:uiPriority w:val="99"/>
    <w:rsid w:val="00B52C38"/>
    <w:rPr>
      <w:vertAlign w:val="superscript"/>
    </w:rPr>
  </w:style>
  <w:style w:type="paragraph" w:customStyle="1" w:styleId="affe">
    <w:name w:val="Заголовок"/>
    <w:basedOn w:val="a1"/>
    <w:next w:val="a9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uiPriority w:val="99"/>
    <w:rsid w:val="00B52C38"/>
  </w:style>
  <w:style w:type="paragraph" w:customStyle="1" w:styleId="213">
    <w:name w:val="Основной текст с отступом 21"/>
    <w:basedOn w:val="a1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1"/>
    <w:link w:val="afff1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2"/>
    <w:link w:val="afff0"/>
    <w:uiPriority w:val="99"/>
    <w:semiHidden/>
    <w:rsid w:val="00B52C38"/>
    <w:rPr>
      <w:lang w:eastAsia="ar-SA"/>
    </w:rPr>
  </w:style>
  <w:style w:type="paragraph" w:customStyle="1" w:styleId="afff2">
    <w:name w:val="Содержимое врезки"/>
    <w:basedOn w:val="a9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3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1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1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5">
    <w:name w:val="_ТЕКСТОВАЯ ЧАСТЬ"/>
    <w:basedOn w:val="a1"/>
    <w:link w:val="afff6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6">
    <w:name w:val="_ТЕКСТОВАЯ ЧАСТЬ Знак"/>
    <w:basedOn w:val="a2"/>
    <w:link w:val="afff5"/>
    <w:rsid w:val="00D76E74"/>
    <w:rPr>
      <w:sz w:val="24"/>
    </w:rPr>
  </w:style>
  <w:style w:type="table" w:customStyle="1" w:styleId="1f7">
    <w:name w:val="Сетка таблицы1"/>
    <w:basedOn w:val="a3"/>
    <w:next w:val="ac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7">
    <w:name w:val="ТАБЛИЦА_ЦЕНТР"/>
    <w:basedOn w:val="afff5"/>
    <w:link w:val="afff8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9">
    <w:name w:val="ТАБЛИЦА _ЛЕВО"/>
    <w:basedOn w:val="a1"/>
    <w:next w:val="afff5"/>
    <w:link w:val="afffa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8">
    <w:name w:val="ТАБЛИЦА_ЦЕНТР Знак"/>
    <w:basedOn w:val="afff6"/>
    <w:link w:val="afff7"/>
    <w:rsid w:val="00D76E74"/>
    <w:rPr>
      <w:noProof/>
      <w:sz w:val="22"/>
    </w:rPr>
  </w:style>
  <w:style w:type="character" w:customStyle="1" w:styleId="afffa">
    <w:name w:val="ТАБЛИЦА _ЛЕВО Знак"/>
    <w:basedOn w:val="afff8"/>
    <w:link w:val="afff9"/>
    <w:rsid w:val="00D76E74"/>
    <w:rPr>
      <w:bCs/>
      <w:noProof/>
      <w:sz w:val="22"/>
    </w:rPr>
  </w:style>
  <w:style w:type="paragraph" w:customStyle="1" w:styleId="afffb">
    <w:name w:val="ТАБЛ ТЕКСТ БЕЗ ОТСТУПА"/>
    <w:basedOn w:val="a1"/>
    <w:qFormat/>
    <w:rsid w:val="00D76E74"/>
    <w:pPr>
      <w:ind w:firstLine="0"/>
    </w:pPr>
    <w:rPr>
      <w:sz w:val="24"/>
    </w:rPr>
  </w:style>
  <w:style w:type="paragraph" w:customStyle="1" w:styleId="afffc">
    <w:name w:val="Подзаголовок главы"/>
    <w:basedOn w:val="ad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2"/>
    <w:rsid w:val="00204F2F"/>
  </w:style>
  <w:style w:type="character" w:customStyle="1" w:styleId="aff1">
    <w:name w:val="Абзац списка Знак"/>
    <w:basedOn w:val="a2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3">
    <w:name w:val="Абзац списка4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2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2"/>
    <w:rsid w:val="00720A1A"/>
  </w:style>
  <w:style w:type="numbering" w:customStyle="1" w:styleId="110">
    <w:name w:val="Нет списка11"/>
    <w:next w:val="a4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1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b-dept-lead-info--first-name1">
    <w:name w:val="b-dept-lead-info--first-name1"/>
    <w:basedOn w:val="a2"/>
    <w:rsid w:val="00F214DF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2"/>
    <w:rsid w:val="00F214DF"/>
    <w:rPr>
      <w:rFonts w:ascii="PT Sans" w:hAnsi="PT Sans" w:hint="default"/>
      <w:sz w:val="23"/>
      <w:szCs w:val="23"/>
    </w:rPr>
  </w:style>
  <w:style w:type="character" w:customStyle="1" w:styleId="WW8Num3z0">
    <w:name w:val="WW8Num3z0"/>
    <w:rsid w:val="00C766E3"/>
    <w:rPr>
      <w:rFonts w:ascii="Symbol" w:hAnsi="Symbol"/>
      <w:sz w:val="18"/>
    </w:rPr>
  </w:style>
  <w:style w:type="character" w:customStyle="1" w:styleId="WW8Num4z0">
    <w:name w:val="WW8Num4z0"/>
    <w:rsid w:val="00C766E3"/>
    <w:rPr>
      <w:rFonts w:ascii="Symbol" w:hAnsi="Symbol"/>
      <w:sz w:val="18"/>
    </w:rPr>
  </w:style>
  <w:style w:type="character" w:customStyle="1" w:styleId="WW8Num10z0">
    <w:name w:val="WW8Num10z0"/>
    <w:rsid w:val="00C766E3"/>
    <w:rPr>
      <w:rFonts w:ascii="Symbol" w:hAnsi="Symbol"/>
    </w:rPr>
  </w:style>
  <w:style w:type="character" w:customStyle="1" w:styleId="WW8Num10z1">
    <w:name w:val="WW8Num10z1"/>
    <w:rsid w:val="00C766E3"/>
    <w:rPr>
      <w:rFonts w:ascii="Courier New" w:hAnsi="Courier New"/>
    </w:rPr>
  </w:style>
  <w:style w:type="character" w:customStyle="1" w:styleId="WW8Num10z2">
    <w:name w:val="WW8Num10z2"/>
    <w:rsid w:val="00C766E3"/>
    <w:rPr>
      <w:rFonts w:ascii="Wingdings" w:hAnsi="Wingdings"/>
    </w:rPr>
  </w:style>
  <w:style w:type="character" w:customStyle="1" w:styleId="WW8Num10z3">
    <w:name w:val="WW8Num10z3"/>
    <w:rsid w:val="00C766E3"/>
    <w:rPr>
      <w:rFonts w:ascii="Symbol" w:hAnsi="Symbol"/>
    </w:rPr>
  </w:style>
  <w:style w:type="character" w:customStyle="1" w:styleId="WW8Num11z0">
    <w:name w:val="WW8Num11z0"/>
    <w:rsid w:val="00C766E3"/>
    <w:rPr>
      <w:rFonts w:ascii="Times New Roman" w:hAnsi="Times New Roman"/>
    </w:rPr>
  </w:style>
  <w:style w:type="character" w:customStyle="1" w:styleId="WW8Num11z1">
    <w:name w:val="WW8Num11z1"/>
    <w:rsid w:val="00C766E3"/>
    <w:rPr>
      <w:rFonts w:ascii="Courier New" w:hAnsi="Courier New"/>
    </w:rPr>
  </w:style>
  <w:style w:type="character" w:customStyle="1" w:styleId="WW8Num11z2">
    <w:name w:val="WW8Num11z2"/>
    <w:rsid w:val="00C766E3"/>
    <w:rPr>
      <w:rFonts w:ascii="Wingdings" w:hAnsi="Wingdings"/>
    </w:rPr>
  </w:style>
  <w:style w:type="character" w:customStyle="1" w:styleId="WW8Num11z3">
    <w:name w:val="WW8Num11z3"/>
    <w:rsid w:val="00C766E3"/>
    <w:rPr>
      <w:rFonts w:ascii="Symbol" w:hAnsi="Symbol"/>
    </w:rPr>
  </w:style>
  <w:style w:type="character" w:customStyle="1" w:styleId="WW8Num14z0">
    <w:name w:val="WW8Num14z0"/>
    <w:rsid w:val="00C766E3"/>
    <w:rPr>
      <w:rFonts w:ascii="Times New Roman" w:hAnsi="Times New Roman"/>
    </w:rPr>
  </w:style>
  <w:style w:type="character" w:customStyle="1" w:styleId="WW8Num14z1">
    <w:name w:val="WW8Num14z1"/>
    <w:rsid w:val="00C766E3"/>
    <w:rPr>
      <w:rFonts w:ascii="Courier New" w:hAnsi="Courier New"/>
    </w:rPr>
  </w:style>
  <w:style w:type="character" w:customStyle="1" w:styleId="WW8Num14z2">
    <w:name w:val="WW8Num14z2"/>
    <w:rsid w:val="00C766E3"/>
    <w:rPr>
      <w:rFonts w:ascii="Wingdings" w:hAnsi="Wingdings"/>
    </w:rPr>
  </w:style>
  <w:style w:type="character" w:customStyle="1" w:styleId="WW8Num14z3">
    <w:name w:val="WW8Num14z3"/>
    <w:rsid w:val="00C766E3"/>
    <w:rPr>
      <w:rFonts w:ascii="Symbol" w:hAnsi="Symbol"/>
    </w:rPr>
  </w:style>
  <w:style w:type="character" w:customStyle="1" w:styleId="WW8Num15z0">
    <w:name w:val="WW8Num15z0"/>
    <w:rsid w:val="00C766E3"/>
    <w:rPr>
      <w:rFonts w:ascii="Symbol" w:hAnsi="Symbol"/>
    </w:rPr>
  </w:style>
  <w:style w:type="character" w:customStyle="1" w:styleId="WW8Num15z1">
    <w:name w:val="WW8Num15z1"/>
    <w:rsid w:val="00C766E3"/>
    <w:rPr>
      <w:rFonts w:ascii="Courier New" w:hAnsi="Courier New"/>
    </w:rPr>
  </w:style>
  <w:style w:type="character" w:customStyle="1" w:styleId="WW8Num15z2">
    <w:name w:val="WW8Num15z2"/>
    <w:rsid w:val="00C766E3"/>
    <w:rPr>
      <w:rFonts w:ascii="Wingdings" w:hAnsi="Wingdings"/>
    </w:rPr>
  </w:style>
  <w:style w:type="character" w:customStyle="1" w:styleId="WW8Num16z0">
    <w:name w:val="WW8Num16z0"/>
    <w:rsid w:val="00C766E3"/>
    <w:rPr>
      <w:rFonts w:ascii="Times New Roman" w:hAnsi="Times New Roman"/>
    </w:rPr>
  </w:style>
  <w:style w:type="character" w:customStyle="1" w:styleId="WW8Num16z1">
    <w:name w:val="WW8Num16z1"/>
    <w:rsid w:val="00C766E3"/>
    <w:rPr>
      <w:rFonts w:ascii="Courier New" w:hAnsi="Courier New"/>
    </w:rPr>
  </w:style>
  <w:style w:type="character" w:customStyle="1" w:styleId="WW8Num16z2">
    <w:name w:val="WW8Num16z2"/>
    <w:rsid w:val="00C766E3"/>
    <w:rPr>
      <w:rFonts w:ascii="Wingdings" w:hAnsi="Wingdings"/>
    </w:rPr>
  </w:style>
  <w:style w:type="character" w:customStyle="1" w:styleId="WW8Num16z3">
    <w:name w:val="WW8Num16z3"/>
    <w:rsid w:val="00C766E3"/>
    <w:rPr>
      <w:rFonts w:ascii="Symbol" w:hAnsi="Symbol"/>
    </w:rPr>
  </w:style>
  <w:style w:type="character" w:customStyle="1" w:styleId="WW8Num17z0">
    <w:name w:val="WW8Num17z0"/>
    <w:rsid w:val="00C766E3"/>
    <w:rPr>
      <w:b/>
    </w:rPr>
  </w:style>
  <w:style w:type="character" w:customStyle="1" w:styleId="WW8Num18z0">
    <w:name w:val="WW8Num18z0"/>
    <w:rsid w:val="00C766E3"/>
    <w:rPr>
      <w:rFonts w:ascii="Symbol" w:hAnsi="Symbol"/>
    </w:rPr>
  </w:style>
  <w:style w:type="character" w:customStyle="1" w:styleId="WW8Num18z1">
    <w:name w:val="WW8Num18z1"/>
    <w:rsid w:val="00C766E3"/>
    <w:rPr>
      <w:rFonts w:ascii="Courier New" w:hAnsi="Courier New"/>
    </w:rPr>
  </w:style>
  <w:style w:type="character" w:customStyle="1" w:styleId="WW8Num18z2">
    <w:name w:val="WW8Num18z2"/>
    <w:rsid w:val="00C766E3"/>
    <w:rPr>
      <w:rFonts w:ascii="Wingdings" w:hAnsi="Wingdings"/>
    </w:rPr>
  </w:style>
  <w:style w:type="character" w:customStyle="1" w:styleId="WW8Num20z0">
    <w:name w:val="WW8Num20z0"/>
    <w:rsid w:val="00C766E3"/>
    <w:rPr>
      <w:rFonts w:ascii="Symbol" w:hAnsi="Symbol"/>
      <w:color w:val="auto"/>
    </w:rPr>
  </w:style>
  <w:style w:type="character" w:customStyle="1" w:styleId="WW8Num20z1">
    <w:name w:val="WW8Num20z1"/>
    <w:rsid w:val="00C766E3"/>
    <w:rPr>
      <w:rFonts w:ascii="Courier New" w:hAnsi="Courier New"/>
    </w:rPr>
  </w:style>
  <w:style w:type="character" w:customStyle="1" w:styleId="WW8Num20z2">
    <w:name w:val="WW8Num20z2"/>
    <w:rsid w:val="00C766E3"/>
    <w:rPr>
      <w:rFonts w:ascii="Wingdings" w:hAnsi="Wingdings"/>
    </w:rPr>
  </w:style>
  <w:style w:type="character" w:customStyle="1" w:styleId="WW8Num20z3">
    <w:name w:val="WW8Num20z3"/>
    <w:rsid w:val="00C766E3"/>
    <w:rPr>
      <w:rFonts w:ascii="Symbol" w:hAnsi="Symbol"/>
    </w:rPr>
  </w:style>
  <w:style w:type="character" w:customStyle="1" w:styleId="WW8Num21z0">
    <w:name w:val="WW8Num21z0"/>
    <w:rsid w:val="00C766E3"/>
    <w:rPr>
      <w:rFonts w:ascii="Symbol" w:hAnsi="Symbol"/>
    </w:rPr>
  </w:style>
  <w:style w:type="character" w:customStyle="1" w:styleId="WW8Num21z1">
    <w:name w:val="WW8Num21z1"/>
    <w:rsid w:val="00C766E3"/>
    <w:rPr>
      <w:rFonts w:ascii="Courier New" w:hAnsi="Courier New"/>
    </w:rPr>
  </w:style>
  <w:style w:type="character" w:customStyle="1" w:styleId="WW8Num21z2">
    <w:name w:val="WW8Num21z2"/>
    <w:rsid w:val="00C766E3"/>
    <w:rPr>
      <w:rFonts w:ascii="Wingdings" w:hAnsi="Wingdings"/>
    </w:rPr>
  </w:style>
  <w:style w:type="character" w:customStyle="1" w:styleId="WW8Num22z0">
    <w:name w:val="WW8Num22z0"/>
    <w:rsid w:val="00C766E3"/>
    <w:rPr>
      <w:rFonts w:ascii="Symbol" w:hAnsi="Symbol"/>
    </w:rPr>
  </w:style>
  <w:style w:type="character" w:customStyle="1" w:styleId="WW8Num22z1">
    <w:name w:val="WW8Num22z1"/>
    <w:rsid w:val="00C766E3"/>
    <w:rPr>
      <w:rFonts w:ascii="Courier New" w:hAnsi="Courier New"/>
    </w:rPr>
  </w:style>
  <w:style w:type="character" w:customStyle="1" w:styleId="WW8Num22z2">
    <w:name w:val="WW8Num22z2"/>
    <w:rsid w:val="00C766E3"/>
    <w:rPr>
      <w:rFonts w:ascii="Wingdings" w:hAnsi="Wingdings"/>
    </w:rPr>
  </w:style>
  <w:style w:type="character" w:customStyle="1" w:styleId="WW8Num22z3">
    <w:name w:val="WW8Num22z3"/>
    <w:rsid w:val="00C766E3"/>
    <w:rPr>
      <w:rFonts w:ascii="Symbol" w:hAnsi="Symbol"/>
    </w:rPr>
  </w:style>
  <w:style w:type="character" w:customStyle="1" w:styleId="WW8Num24z0">
    <w:name w:val="WW8Num24z0"/>
    <w:rsid w:val="00C766E3"/>
    <w:rPr>
      <w:color w:val="auto"/>
    </w:rPr>
  </w:style>
  <w:style w:type="character" w:customStyle="1" w:styleId="WW8Num27z0">
    <w:name w:val="WW8Num27z0"/>
    <w:rsid w:val="00C766E3"/>
    <w:rPr>
      <w:rFonts w:ascii="Symbol" w:hAnsi="Symbol"/>
    </w:rPr>
  </w:style>
  <w:style w:type="character" w:customStyle="1" w:styleId="WW8Num27z1">
    <w:name w:val="WW8Num27z1"/>
    <w:rsid w:val="00C766E3"/>
    <w:rPr>
      <w:rFonts w:ascii="Courier New" w:hAnsi="Courier New"/>
    </w:rPr>
  </w:style>
  <w:style w:type="character" w:customStyle="1" w:styleId="WW8Num27z2">
    <w:name w:val="WW8Num27z2"/>
    <w:rsid w:val="00C766E3"/>
    <w:rPr>
      <w:rFonts w:ascii="Wingdings" w:hAnsi="Wingdings"/>
    </w:rPr>
  </w:style>
  <w:style w:type="character" w:customStyle="1" w:styleId="WW8Num28z0">
    <w:name w:val="WW8Num28z0"/>
    <w:rsid w:val="00C766E3"/>
    <w:rPr>
      <w:rFonts w:ascii="Symbol" w:hAnsi="Symbol"/>
    </w:rPr>
  </w:style>
  <w:style w:type="character" w:customStyle="1" w:styleId="WW8Num29z0">
    <w:name w:val="WW8Num29z0"/>
    <w:rsid w:val="00C766E3"/>
    <w:rPr>
      <w:rFonts w:ascii="Symbol" w:hAnsi="Symbol"/>
      <w:color w:val="auto"/>
    </w:rPr>
  </w:style>
  <w:style w:type="character" w:customStyle="1" w:styleId="WW8Num29z2">
    <w:name w:val="WW8Num29z2"/>
    <w:rsid w:val="00C766E3"/>
    <w:rPr>
      <w:rFonts w:ascii="Wingdings" w:hAnsi="Wingdings"/>
    </w:rPr>
  </w:style>
  <w:style w:type="character" w:customStyle="1" w:styleId="WW8Num29z3">
    <w:name w:val="WW8Num29z3"/>
    <w:rsid w:val="00C766E3"/>
    <w:rPr>
      <w:rFonts w:ascii="Symbol" w:hAnsi="Symbol"/>
    </w:rPr>
  </w:style>
  <w:style w:type="character" w:customStyle="1" w:styleId="WW8Num29z4">
    <w:name w:val="WW8Num29z4"/>
    <w:rsid w:val="00C766E3"/>
    <w:rPr>
      <w:rFonts w:ascii="Courier New" w:hAnsi="Courier New"/>
    </w:rPr>
  </w:style>
  <w:style w:type="character" w:customStyle="1" w:styleId="WW8Num30z0">
    <w:name w:val="WW8Num30z0"/>
    <w:rsid w:val="00C766E3"/>
    <w:rPr>
      <w:rFonts w:ascii="Times New Roman" w:hAnsi="Times New Roman"/>
    </w:rPr>
  </w:style>
  <w:style w:type="character" w:customStyle="1" w:styleId="WW8Num30z1">
    <w:name w:val="WW8Num30z1"/>
    <w:rsid w:val="00C766E3"/>
    <w:rPr>
      <w:rFonts w:ascii="Courier New" w:hAnsi="Courier New"/>
    </w:rPr>
  </w:style>
  <w:style w:type="character" w:customStyle="1" w:styleId="WW8Num30z2">
    <w:name w:val="WW8Num30z2"/>
    <w:rsid w:val="00C766E3"/>
    <w:rPr>
      <w:rFonts w:ascii="Wingdings" w:hAnsi="Wingdings"/>
    </w:rPr>
  </w:style>
  <w:style w:type="character" w:customStyle="1" w:styleId="WW8Num30z3">
    <w:name w:val="WW8Num30z3"/>
    <w:rsid w:val="00C766E3"/>
    <w:rPr>
      <w:rFonts w:ascii="Symbol" w:hAnsi="Symbol"/>
    </w:rPr>
  </w:style>
  <w:style w:type="character" w:customStyle="1" w:styleId="WW8Num32z0">
    <w:name w:val="WW8Num32z0"/>
    <w:rsid w:val="00C766E3"/>
    <w:rPr>
      <w:rFonts w:ascii="Symbol" w:hAnsi="Symbol"/>
    </w:rPr>
  </w:style>
  <w:style w:type="character" w:customStyle="1" w:styleId="WW8Num32z1">
    <w:name w:val="WW8Num32z1"/>
    <w:rsid w:val="00C766E3"/>
    <w:rPr>
      <w:rFonts w:ascii="Courier New" w:hAnsi="Courier New"/>
    </w:rPr>
  </w:style>
  <w:style w:type="character" w:customStyle="1" w:styleId="WW8Num32z2">
    <w:name w:val="WW8Num32z2"/>
    <w:rsid w:val="00C766E3"/>
    <w:rPr>
      <w:rFonts w:ascii="Wingdings" w:hAnsi="Wingdings"/>
    </w:rPr>
  </w:style>
  <w:style w:type="character" w:customStyle="1" w:styleId="WW8Num34z0">
    <w:name w:val="WW8Num34z0"/>
    <w:rsid w:val="00C766E3"/>
    <w:rPr>
      <w:color w:val="auto"/>
    </w:rPr>
  </w:style>
  <w:style w:type="character" w:customStyle="1" w:styleId="1f8">
    <w:name w:val="Маркированный_1 Знак"/>
    <w:basedOn w:val="1f2"/>
    <w:rsid w:val="00C766E3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C766E3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C766E3"/>
    <w:rPr>
      <w:rFonts w:cs="Times New Roman"/>
      <w:b/>
      <w:caps/>
      <w:sz w:val="24"/>
      <w:szCs w:val="24"/>
      <w:lang w:val="ru-RU" w:eastAsia="ar-SA" w:bidi="ar-SA"/>
    </w:rPr>
  </w:style>
  <w:style w:type="character" w:styleId="afffd">
    <w:name w:val="FollowedHyperlink"/>
    <w:basedOn w:val="1f2"/>
    <w:uiPriority w:val="99"/>
    <w:semiHidden/>
    <w:locked/>
    <w:rsid w:val="00C766E3"/>
    <w:rPr>
      <w:rFonts w:cs="Times New Roman"/>
      <w:color w:val="800080"/>
      <w:u w:val="single"/>
    </w:rPr>
  </w:style>
  <w:style w:type="character" w:customStyle="1" w:styleId="afffe">
    <w:name w:val="Подчеркнутый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styleId="affff">
    <w:name w:val="line number"/>
    <w:basedOn w:val="1f2"/>
    <w:uiPriority w:val="99"/>
    <w:semiHidden/>
    <w:locked/>
    <w:rsid w:val="00C766E3"/>
    <w:rPr>
      <w:rFonts w:cs="Times New Roman"/>
      <w:sz w:val="18"/>
      <w:szCs w:val="18"/>
    </w:rPr>
  </w:style>
  <w:style w:type="character" w:customStyle="1" w:styleId="affff0">
    <w:name w:val="Надстрочный"/>
    <w:rsid w:val="00C766E3"/>
    <w:rPr>
      <w:b/>
      <w:vertAlign w:val="superscript"/>
    </w:rPr>
  </w:style>
  <w:style w:type="character" w:styleId="HTML1">
    <w:name w:val="HTML Sample"/>
    <w:basedOn w:val="1f2"/>
    <w:uiPriority w:val="99"/>
    <w:locked/>
    <w:rsid w:val="00C766E3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C766E3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C766E3"/>
    <w:rPr>
      <w:rFonts w:cs="Times New Roman"/>
      <w:sz w:val="16"/>
      <w:szCs w:val="16"/>
    </w:rPr>
  </w:style>
  <w:style w:type="character" w:customStyle="1" w:styleId="affff1">
    <w:name w:val="Вступление"/>
    <w:rsid w:val="00C766E3"/>
    <w:rPr>
      <w:rFonts w:ascii="Arial Black" w:hAnsi="Arial Black"/>
      <w:spacing w:val="-4"/>
      <w:sz w:val="18"/>
    </w:rPr>
  </w:style>
  <w:style w:type="character" w:customStyle="1" w:styleId="affff2">
    <w:name w:val="Девиз"/>
    <w:basedOn w:val="1f2"/>
    <w:rsid w:val="00C766E3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C766E3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C766E3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C766E3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C766E3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C766E3"/>
    <w:rPr>
      <w:caps/>
    </w:rPr>
  </w:style>
  <w:style w:type="character" w:customStyle="1" w:styleId="1fe">
    <w:name w:val="Маркированный_1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affff3">
    <w:name w:val="Подчеркнутый Знак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C766E3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4">
    <w:name w:val="Подчеркнутый Знак Знак Знак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C766E3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C766E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C766E3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C766E3"/>
    <w:rPr>
      <w:rFonts w:cs="Times New Roman"/>
      <w:sz w:val="24"/>
      <w:szCs w:val="24"/>
    </w:rPr>
  </w:style>
  <w:style w:type="character" w:customStyle="1" w:styleId="WW8Num17z1">
    <w:name w:val="WW8Num17z1"/>
    <w:rsid w:val="00C766E3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C766E3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1"/>
    <w:next w:val="a1"/>
    <w:uiPriority w:val="39"/>
    <w:locked/>
    <w:rsid w:val="00C766E3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1"/>
    <w:rsid w:val="00C766E3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C766E3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5">
    <w:name w:val="Заголовок титульного листа"/>
    <w:basedOn w:val="a1"/>
    <w:next w:val="a1"/>
    <w:rsid w:val="00C766E3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C766E3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1"/>
    <w:rsid w:val="00C766E3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5"/>
    <w:rsid w:val="00C766E3"/>
    <w:pPr>
      <w:ind w:firstLine="0"/>
    </w:pPr>
  </w:style>
  <w:style w:type="paragraph" w:styleId="3b">
    <w:name w:val="toc 3"/>
    <w:basedOn w:val="a1"/>
    <w:next w:val="a1"/>
    <w:uiPriority w:val="39"/>
    <w:locked/>
    <w:rsid w:val="00C766E3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C766E3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C766E3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6">
    <w:name w:val="Îáû÷íûé"/>
    <w:rsid w:val="00C766E3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C766E3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7">
    <w:name w:val="Заглавие раздела"/>
    <w:basedOn w:val="22"/>
    <w:rsid w:val="00C766E3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C766E3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C766E3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8">
    <w:name w:val="Неразрывный основной текст"/>
    <w:basedOn w:val="a9"/>
    <w:rsid w:val="00C766E3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9">
    <w:name w:val="Рисунок"/>
    <w:basedOn w:val="a1"/>
    <w:next w:val="1ff8"/>
    <w:rsid w:val="00C766E3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1"/>
    <w:next w:val="a1"/>
    <w:rsid w:val="00C766E3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a">
    <w:name w:val="Название части"/>
    <w:basedOn w:val="a1"/>
    <w:rsid w:val="00C766E3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b">
    <w:name w:val="Название предприятия"/>
    <w:basedOn w:val="a1"/>
    <w:rsid w:val="00C766E3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c">
    <w:name w:val="Текст таблицы"/>
    <w:basedOn w:val="a1"/>
    <w:rsid w:val="00C766E3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d">
    <w:name w:val="Подчеркнутый"/>
    <w:basedOn w:val="a1"/>
    <w:rsid w:val="00C766E3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e">
    <w:name w:val="Название документа"/>
    <w:basedOn w:val="a1"/>
    <w:rsid w:val="00C766E3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">
    <w:name w:val="Нижний колонтитул (четн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перв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1">
    <w:name w:val="Нижний колонтитул (нечетный)"/>
    <w:basedOn w:val="ab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rsid w:val="00C766E3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rsid w:val="00C766E3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"/>
    <w:rsid w:val="00C766E3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rsid w:val="00C766E3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C766E3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1"/>
    <w:rsid w:val="00C766E3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1"/>
    <w:rsid w:val="00C766E3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1"/>
    <w:rsid w:val="00C766E3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"/>
    <w:rsid w:val="00C766E3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C766E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C766E3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C766E3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C766E3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C766E3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C766E3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C766E3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2">
    <w:name w:val="Подзаголовок части"/>
    <w:basedOn w:val="a1"/>
    <w:next w:val="a9"/>
    <w:rsid w:val="00C766E3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3">
    <w:name w:val="Обратный адрес"/>
    <w:basedOn w:val="a1"/>
    <w:rsid w:val="00C766E3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4">
    <w:name w:val="Название раздела"/>
    <w:basedOn w:val="a1"/>
    <w:next w:val="a9"/>
    <w:rsid w:val="00C766E3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5">
    <w:name w:val="Подзаголовок титульного листа"/>
    <w:basedOn w:val="a1"/>
    <w:next w:val="a9"/>
    <w:rsid w:val="00C766E3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1"/>
    <w:uiPriority w:val="99"/>
    <w:semiHidden/>
    <w:locked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6">
    <w:name w:val="Signature"/>
    <w:basedOn w:val="a1"/>
    <w:link w:val="afffff7"/>
    <w:uiPriority w:val="99"/>
    <w:semiHidden/>
    <w:locked/>
    <w:rsid w:val="00C766E3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7">
    <w:name w:val="Подпись Знак"/>
    <w:basedOn w:val="a2"/>
    <w:link w:val="afffff6"/>
    <w:uiPriority w:val="99"/>
    <w:semiHidden/>
    <w:rsid w:val="00C766E3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1"/>
    <w:rsid w:val="00C766E3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1"/>
    <w:rsid w:val="00C766E3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8">
    <w:name w:val="E-mail Signature"/>
    <w:basedOn w:val="a1"/>
    <w:link w:val="afffff9"/>
    <w:uiPriority w:val="99"/>
    <w:locked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9">
    <w:name w:val="Электронная подпись Знак"/>
    <w:basedOn w:val="a2"/>
    <w:link w:val="afffff8"/>
    <w:uiPriority w:val="99"/>
    <w:rsid w:val="00C766E3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C766E3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C766E3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1"/>
    <w:next w:val="1fff"/>
    <w:rsid w:val="00C766E3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C766E3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a">
    <w:name w:val="annotation text"/>
    <w:basedOn w:val="a1"/>
    <w:link w:val="afffffb"/>
    <w:uiPriority w:val="99"/>
    <w:semiHidden/>
    <w:unhideWhenUsed/>
    <w:locked/>
    <w:rsid w:val="00C766E3"/>
    <w:pPr>
      <w:spacing w:line="18" w:lineRule="atLeast"/>
    </w:pPr>
    <w:rPr>
      <w:sz w:val="20"/>
      <w:szCs w:val="26"/>
    </w:rPr>
  </w:style>
  <w:style w:type="character" w:customStyle="1" w:styleId="afffffb">
    <w:name w:val="Текст примечания Знак"/>
    <w:basedOn w:val="a2"/>
    <w:link w:val="afffffa"/>
    <w:uiPriority w:val="99"/>
    <w:semiHidden/>
    <w:rsid w:val="00C766E3"/>
    <w:rPr>
      <w:szCs w:val="26"/>
    </w:rPr>
  </w:style>
  <w:style w:type="paragraph" w:styleId="afffffc">
    <w:name w:val="annotation subject"/>
    <w:basedOn w:val="1fff0"/>
    <w:next w:val="1fff0"/>
    <w:link w:val="afffffd"/>
    <w:uiPriority w:val="99"/>
    <w:locked/>
    <w:rsid w:val="00C766E3"/>
    <w:rPr>
      <w:b/>
      <w:bCs/>
    </w:rPr>
  </w:style>
  <w:style w:type="character" w:customStyle="1" w:styleId="afffffd">
    <w:name w:val="Тема примечания Знак"/>
    <w:basedOn w:val="afffffb"/>
    <w:link w:val="afffffc"/>
    <w:uiPriority w:val="99"/>
    <w:rsid w:val="00C766E3"/>
    <w:rPr>
      <w:b/>
      <w:bCs/>
      <w:szCs w:val="26"/>
      <w:lang w:eastAsia="ar-SA"/>
    </w:rPr>
  </w:style>
  <w:style w:type="paragraph" w:customStyle="1" w:styleId="1fff1">
    <w:name w:val="Заголовок1"/>
    <w:basedOn w:val="a1"/>
    <w:rsid w:val="00C766E3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C766E3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e">
    <w:name w:val="База заголовка"/>
    <w:basedOn w:val="a1"/>
    <w:next w:val="a9"/>
    <w:rsid w:val="00C766E3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">
    <w:name w:val="Цитаты"/>
    <w:basedOn w:val="a1"/>
    <w:rsid w:val="00C766E3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0">
    <w:name w:val="Заголовок части"/>
    <w:basedOn w:val="a1"/>
    <w:rsid w:val="00C766E3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1">
    <w:name w:val="Заголовок главы"/>
    <w:basedOn w:val="a1"/>
    <w:rsid w:val="00C766E3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2">
    <w:name w:val="База сноски"/>
    <w:basedOn w:val="a1"/>
    <w:rsid w:val="00C766E3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3">
    <w:name w:val="База верхнего колонтитула"/>
    <w:basedOn w:val="a1"/>
    <w:rsid w:val="00C766E3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четный)"/>
    <w:basedOn w:val="a1"/>
    <w:rsid w:val="00C766E3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первый)"/>
    <w:basedOn w:val="a1"/>
    <w:rsid w:val="00C766E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Верхний колонтитул (нечетный)"/>
    <w:basedOn w:val="a1"/>
    <w:rsid w:val="00C766E3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База указателя"/>
    <w:basedOn w:val="a1"/>
    <w:rsid w:val="00C766E3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C766E3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8">
    <w:name w:val="База оглавления"/>
    <w:basedOn w:val="a1"/>
    <w:rsid w:val="00C766E3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1"/>
    <w:link w:val="HTMLa"/>
    <w:uiPriority w:val="99"/>
    <w:locked/>
    <w:rsid w:val="00C766E3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C766E3"/>
    <w:rPr>
      <w:rFonts w:ascii="Arial" w:hAnsi="Arial" w:cs="Arial"/>
      <w:i/>
      <w:iCs/>
      <w:spacing w:val="-5"/>
      <w:szCs w:val="26"/>
      <w:lang w:eastAsia="ar-SA"/>
    </w:rPr>
  </w:style>
  <w:style w:type="paragraph" w:styleId="affffff9">
    <w:name w:val="envelope address"/>
    <w:basedOn w:val="a1"/>
    <w:uiPriority w:val="99"/>
    <w:semiHidden/>
    <w:locked/>
    <w:rsid w:val="00C766E3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1"/>
    <w:next w:val="a1"/>
    <w:rsid w:val="00C766E3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9"/>
    <w:rsid w:val="00C766E3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C766E3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1"/>
    <w:next w:val="a1"/>
    <w:uiPriority w:val="39"/>
    <w:semiHidden/>
    <w:locked/>
    <w:rsid w:val="00C766E3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1"/>
    <w:next w:val="a1"/>
    <w:uiPriority w:val="39"/>
    <w:semiHidden/>
    <w:locked/>
    <w:rsid w:val="00C766E3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C766E3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C766E3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C766E3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C766E3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a">
    <w:name w:val="Block Text"/>
    <w:basedOn w:val="a1"/>
    <w:uiPriority w:val="99"/>
    <w:semiHidden/>
    <w:locked/>
    <w:rsid w:val="00C766E3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C766E3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b">
    <w:name w:val="Таблица"/>
    <w:basedOn w:val="a1"/>
    <w:rsid w:val="00C766E3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1"/>
    <w:rsid w:val="00C766E3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C766E3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7"/>
    <w:rsid w:val="00C766E3"/>
    <w:rPr>
      <w:sz w:val="22"/>
    </w:rPr>
  </w:style>
  <w:style w:type="paragraph" w:customStyle="1" w:styleId="affffffe">
    <w:name w:val="Номер таблици"/>
    <w:basedOn w:val="a1"/>
    <w:next w:val="a1"/>
    <w:rsid w:val="00C766E3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1"/>
    <w:next w:val="a1"/>
    <w:rsid w:val="00C766E3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1"/>
    <w:rsid w:val="00C766E3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C766E3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1"/>
    <w:rsid w:val="00C766E3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C766E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C766E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C766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C766E3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1"/>
    <w:rsid w:val="00C766E3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1"/>
    <w:rsid w:val="00C766E3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1"/>
    <w:rsid w:val="00C766E3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1"/>
    <w:rsid w:val="00C766E3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"/>
    <w:uiPriority w:val="99"/>
    <w:semiHidden/>
    <w:locked/>
    <w:rsid w:val="00C766E3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"/>
    <w:uiPriority w:val="99"/>
    <w:semiHidden/>
    <w:locked/>
    <w:rsid w:val="00C766E3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semiHidden/>
    <w:locked/>
    <w:rsid w:val="00C766E3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"/>
    <w:uiPriority w:val="99"/>
    <w:semiHidden/>
    <w:locked/>
    <w:rsid w:val="00C766E3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C766E3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C766E3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C766E3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C766E3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2">
    <w:name w:val="List Continue"/>
    <w:basedOn w:val="afff"/>
    <w:uiPriority w:val="99"/>
    <w:semiHidden/>
    <w:locked/>
    <w:rsid w:val="00C766E3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uiPriority w:val="99"/>
    <w:semiHidden/>
    <w:locked/>
    <w:rsid w:val="00C766E3"/>
    <w:pPr>
      <w:ind w:left="2160"/>
    </w:pPr>
  </w:style>
  <w:style w:type="paragraph" w:styleId="3d">
    <w:name w:val="List Continue 3"/>
    <w:basedOn w:val="afffffff2"/>
    <w:uiPriority w:val="99"/>
    <w:semiHidden/>
    <w:locked/>
    <w:rsid w:val="00C766E3"/>
    <w:pPr>
      <w:ind w:left="2520"/>
    </w:pPr>
  </w:style>
  <w:style w:type="paragraph" w:styleId="47">
    <w:name w:val="List Continue 4"/>
    <w:basedOn w:val="afffffff2"/>
    <w:uiPriority w:val="99"/>
    <w:semiHidden/>
    <w:locked/>
    <w:rsid w:val="00C766E3"/>
    <w:pPr>
      <w:ind w:left="2880"/>
    </w:pPr>
  </w:style>
  <w:style w:type="paragraph" w:styleId="58">
    <w:name w:val="List Continue 5"/>
    <w:basedOn w:val="afffffff2"/>
    <w:uiPriority w:val="99"/>
    <w:semiHidden/>
    <w:locked/>
    <w:rsid w:val="00C766E3"/>
    <w:pPr>
      <w:ind w:left="3240"/>
    </w:pPr>
  </w:style>
  <w:style w:type="paragraph" w:styleId="2">
    <w:name w:val="List Number 2"/>
    <w:basedOn w:val="a"/>
    <w:uiPriority w:val="99"/>
    <w:semiHidden/>
    <w:locked/>
    <w:rsid w:val="00C766E3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C766E3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C766E3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C766E3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1"/>
    <w:uiPriority w:val="99"/>
    <w:semiHidden/>
    <w:locked/>
    <w:rsid w:val="00C766E3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4">
    <w:name w:val="Salutation"/>
    <w:basedOn w:val="a1"/>
    <w:next w:val="a1"/>
    <w:link w:val="afffffff5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5">
    <w:name w:val="Приветствие Знак"/>
    <w:basedOn w:val="a2"/>
    <w:link w:val="afffffff4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6">
    <w:name w:val="Closing"/>
    <w:basedOn w:val="a1"/>
    <w:link w:val="afffffff7"/>
    <w:uiPriority w:val="99"/>
    <w:semiHidden/>
    <w:locked/>
    <w:rsid w:val="00C766E3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7">
    <w:name w:val="Прощание Знак"/>
    <w:basedOn w:val="a2"/>
    <w:link w:val="afffffff6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8">
    <w:name w:val="Plain Text"/>
    <w:basedOn w:val="a1"/>
    <w:link w:val="afffffff9"/>
    <w:uiPriority w:val="99"/>
    <w:semiHidden/>
    <w:locked/>
    <w:rsid w:val="00C766E3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9">
    <w:name w:val="Текст Знак"/>
    <w:basedOn w:val="a2"/>
    <w:link w:val="afffffff8"/>
    <w:uiPriority w:val="99"/>
    <w:semiHidden/>
    <w:rsid w:val="00C766E3"/>
    <w:rPr>
      <w:rFonts w:ascii="Courier New" w:hAnsi="Courier New" w:cs="Courier New"/>
      <w:spacing w:val="-5"/>
      <w:szCs w:val="26"/>
      <w:lang w:eastAsia="en-US"/>
    </w:rPr>
  </w:style>
  <w:style w:type="character" w:styleId="afffffffa">
    <w:name w:val="annotation reference"/>
    <w:basedOn w:val="a2"/>
    <w:uiPriority w:val="99"/>
    <w:semiHidden/>
    <w:locked/>
    <w:rsid w:val="00C766E3"/>
    <w:rPr>
      <w:rFonts w:cs="Times New Roman"/>
      <w:sz w:val="16"/>
      <w:szCs w:val="16"/>
    </w:rPr>
  </w:style>
  <w:style w:type="paragraph" w:styleId="afffffffb">
    <w:name w:val="Message Header"/>
    <w:basedOn w:val="a9"/>
    <w:link w:val="afffffffc"/>
    <w:uiPriority w:val="99"/>
    <w:semiHidden/>
    <w:locked/>
    <w:rsid w:val="00C766E3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2"/>
    <w:link w:val="afffffffb"/>
    <w:uiPriority w:val="99"/>
    <w:semiHidden/>
    <w:rsid w:val="00C766E3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1"/>
    <w:next w:val="a1"/>
    <w:link w:val="afffffffe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e">
    <w:name w:val="Дата Знак"/>
    <w:basedOn w:val="a2"/>
    <w:link w:val="afffffffd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f">
    <w:name w:val="Note Heading"/>
    <w:basedOn w:val="a1"/>
    <w:next w:val="a1"/>
    <w:link w:val="affffffff0"/>
    <w:uiPriority w:val="99"/>
    <w:semiHidden/>
    <w:locked/>
    <w:rsid w:val="00C766E3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0">
    <w:name w:val="Заголовок записки Знак"/>
    <w:basedOn w:val="a2"/>
    <w:link w:val="affffffff"/>
    <w:uiPriority w:val="99"/>
    <w:semiHidden/>
    <w:rsid w:val="00C766E3"/>
    <w:rPr>
      <w:rFonts w:ascii="Arial" w:hAnsi="Arial" w:cs="Arial"/>
      <w:spacing w:val="-5"/>
      <w:szCs w:val="26"/>
      <w:lang w:eastAsia="en-US"/>
    </w:rPr>
  </w:style>
  <w:style w:type="paragraph" w:styleId="affffffff1">
    <w:name w:val="Body Text First Indent"/>
    <w:basedOn w:val="a9"/>
    <w:link w:val="affffffff2"/>
    <w:uiPriority w:val="99"/>
    <w:semiHidden/>
    <w:locked/>
    <w:rsid w:val="00C766E3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uiPriority w:val="99"/>
    <w:semiHidden/>
    <w:rsid w:val="00C766E3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8"/>
    <w:link w:val="2f6"/>
    <w:uiPriority w:val="99"/>
    <w:semiHidden/>
    <w:locked/>
    <w:rsid w:val="00C766E3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C766E3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C766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C766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C766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3"/>
    <w:uiPriority w:val="99"/>
    <w:semiHidden/>
    <w:locked/>
    <w:rsid w:val="00C766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C766E3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locked/>
    <w:rsid w:val="00C766E3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C766E3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locked/>
    <w:rsid w:val="00C766E3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C766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locked/>
    <w:rsid w:val="00C766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C766E3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3"/>
    <w:uiPriority w:val="99"/>
    <w:semiHidden/>
    <w:locked/>
    <w:rsid w:val="00C766E3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C766E3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C766E3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3"/>
    <w:uiPriority w:val="99"/>
    <w:semiHidden/>
    <w:locked/>
    <w:rsid w:val="00C766E3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C766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C766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locked/>
    <w:rsid w:val="00C766E3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C766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locked/>
    <w:rsid w:val="00C766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locked/>
    <w:rsid w:val="00C766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C766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C766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C766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3"/>
    <w:uiPriority w:val="99"/>
    <w:semiHidden/>
    <w:locked/>
    <w:rsid w:val="00C766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3"/>
    <w:uiPriority w:val="99"/>
    <w:semiHidden/>
    <w:locked/>
    <w:rsid w:val="00C766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C766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locked/>
    <w:rsid w:val="00C766E3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C766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locked/>
    <w:rsid w:val="00C766E3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3"/>
    <w:uiPriority w:val="99"/>
    <w:semiHidden/>
    <w:locked/>
    <w:rsid w:val="00C766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C766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C766E3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C766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C766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C766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C766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C766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C766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3"/>
    <w:uiPriority w:val="99"/>
    <w:semiHidden/>
    <w:locked/>
    <w:rsid w:val="00C76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3"/>
    <w:uiPriority w:val="99"/>
    <w:semiHidden/>
    <w:locked/>
    <w:rsid w:val="00C766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3"/>
    <w:uiPriority w:val="99"/>
    <w:semiHidden/>
    <w:locked/>
    <w:rsid w:val="00C766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C766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8"/>
    <w:link w:val="af8"/>
    <w:uiPriority w:val="99"/>
    <w:locked/>
    <w:rsid w:val="00C766E3"/>
    <w:rPr>
      <w:rFonts w:cs="Times New Roman"/>
      <w:sz w:val="24"/>
      <w:szCs w:val="24"/>
    </w:rPr>
  </w:style>
  <w:style w:type="paragraph" w:customStyle="1" w:styleId="affffffff7">
    <w:name w:val="Осн_текст"/>
    <w:basedOn w:val="a1"/>
    <w:rsid w:val="00C766E3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2"/>
    <w:rsid w:val="00C766E3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1"/>
    <w:rsid w:val="00C766E3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C766E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C766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C766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C766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C766E3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1"/>
    <w:autoRedefine/>
    <w:rsid w:val="00C766E3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C766E3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C766E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C766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C766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C766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C766E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C766E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C766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C766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C766E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C766E3"/>
    <w:pPr>
      <w:numPr>
        <w:numId w:val="11"/>
      </w:numPr>
    </w:pPr>
  </w:style>
  <w:style w:type="numbering" w:styleId="111111">
    <w:name w:val="Outline List 2"/>
    <w:basedOn w:val="a4"/>
    <w:uiPriority w:val="99"/>
    <w:semiHidden/>
    <w:unhideWhenUsed/>
    <w:locked/>
    <w:rsid w:val="00C766E3"/>
    <w:pPr>
      <w:numPr>
        <w:numId w:val="17"/>
      </w:numPr>
    </w:pPr>
  </w:style>
  <w:style w:type="numbering" w:customStyle="1" w:styleId="1ai2">
    <w:name w:val="1 / a / i2"/>
    <w:rsid w:val="00C766E3"/>
    <w:pPr>
      <w:numPr>
        <w:numId w:val="13"/>
      </w:numPr>
    </w:pPr>
  </w:style>
  <w:style w:type="numbering" w:styleId="1ai">
    <w:name w:val="Outline List 1"/>
    <w:basedOn w:val="a4"/>
    <w:uiPriority w:val="99"/>
    <w:semiHidden/>
    <w:unhideWhenUsed/>
    <w:locked/>
    <w:rsid w:val="00C766E3"/>
    <w:pPr>
      <w:numPr>
        <w:numId w:val="18"/>
      </w:numPr>
    </w:pPr>
  </w:style>
  <w:style w:type="numbering" w:customStyle="1" w:styleId="21">
    <w:name w:val="Статья / Раздел2"/>
    <w:rsid w:val="00C766E3"/>
    <w:pPr>
      <w:numPr>
        <w:numId w:val="14"/>
      </w:numPr>
    </w:pPr>
  </w:style>
  <w:style w:type="numbering" w:customStyle="1" w:styleId="1">
    <w:name w:val="Статья / Раздел1"/>
    <w:rsid w:val="00C766E3"/>
    <w:pPr>
      <w:numPr>
        <w:numId w:val="16"/>
      </w:numPr>
    </w:pPr>
  </w:style>
  <w:style w:type="numbering" w:customStyle="1" w:styleId="1ai1">
    <w:name w:val="1 / a / i1"/>
    <w:rsid w:val="00C766E3"/>
    <w:pPr>
      <w:numPr>
        <w:numId w:val="15"/>
      </w:numPr>
    </w:pPr>
  </w:style>
  <w:style w:type="numbering" w:customStyle="1" w:styleId="1111112">
    <w:name w:val="1 / 1.1 / 1.1.12"/>
    <w:rsid w:val="00C766E3"/>
    <w:pPr>
      <w:numPr>
        <w:numId w:val="12"/>
      </w:numPr>
    </w:pPr>
  </w:style>
  <w:style w:type="numbering" w:customStyle="1" w:styleId="1111111">
    <w:name w:val="1 / 1.1 / 1.1.11"/>
    <w:rsid w:val="00C766E3"/>
    <w:pPr>
      <w:numPr>
        <w:numId w:val="19"/>
      </w:numPr>
    </w:pPr>
  </w:style>
  <w:style w:type="paragraph" w:customStyle="1" w:styleId="Sf1">
    <w:name w:val="S_Обычный жирный"/>
    <w:basedOn w:val="a1"/>
    <w:qFormat/>
    <w:rsid w:val="00C766E3"/>
    <w:rPr>
      <w:szCs w:val="24"/>
    </w:rPr>
  </w:style>
  <w:style w:type="paragraph" w:customStyle="1" w:styleId="2fe">
    <w:name w:val="Заголовок (Уровень 2)"/>
    <w:basedOn w:val="a1"/>
    <w:next w:val="a9"/>
    <w:link w:val="2ff"/>
    <w:autoRedefine/>
    <w:qFormat/>
    <w:rsid w:val="00C766E3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2"/>
    <w:link w:val="2fe"/>
    <w:rsid w:val="00C766E3"/>
    <w:rPr>
      <w:b/>
      <w:bCs/>
      <w:sz w:val="28"/>
      <w:szCs w:val="28"/>
    </w:rPr>
  </w:style>
  <w:style w:type="character" w:customStyle="1" w:styleId="fd1">
    <w:name w:val="fd1"/>
    <w:basedOn w:val="a2"/>
    <w:rsid w:val="00C766E3"/>
    <w:rPr>
      <w:vanish w:val="0"/>
      <w:webHidden w:val="0"/>
      <w:specVanish w:val="0"/>
    </w:rPr>
  </w:style>
  <w:style w:type="paragraph" w:customStyle="1" w:styleId="fr1">
    <w:name w:val="fr1"/>
    <w:basedOn w:val="a1"/>
    <w:rsid w:val="00837F65"/>
    <w:pPr>
      <w:autoSpaceDE w:val="0"/>
      <w:autoSpaceDN w:val="0"/>
      <w:ind w:firstLine="0"/>
      <w:jc w:val="left"/>
    </w:pPr>
    <w:rPr>
      <w:sz w:val="32"/>
      <w:szCs w:val="32"/>
    </w:rPr>
  </w:style>
  <w:style w:type="character" w:styleId="affffffff9">
    <w:name w:val="Placeholder Text"/>
    <w:basedOn w:val="a2"/>
    <w:uiPriority w:val="99"/>
    <w:semiHidden/>
    <w:rsid w:val="002728A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7E51A1A153B4F78CB41C11AA58474E912EA6DD400CC054234FDD138661153D472D4B7DD3i8RE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A6419B-8177-4A57-80BA-9F11A5585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16</Pages>
  <Words>6650</Words>
  <Characters>50799</Characters>
  <Application>Microsoft Office Word</Application>
  <DocSecurity>4</DocSecurity>
  <Lines>423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57335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2017-01-27T07:38:00Z</cp:lastPrinted>
  <dcterms:created xsi:type="dcterms:W3CDTF">2017-02-02T03:18:00Z</dcterms:created>
  <dcterms:modified xsi:type="dcterms:W3CDTF">2017-02-02T03:18:00Z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